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B00E2" w14:textId="284BC1CB" w:rsidR="001A07D6" w:rsidRPr="002E0FA6" w:rsidRDefault="001A07D6" w:rsidP="001A07D6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2E0FA6">
        <w:rPr>
          <w:rFonts w:asciiTheme="minorHAnsi" w:hAnsiTheme="minorHAnsi"/>
          <w:b/>
          <w:sz w:val="22"/>
          <w:szCs w:val="22"/>
        </w:rPr>
        <w:t xml:space="preserve">Chapter </w:t>
      </w:r>
      <w:r w:rsidR="00964062">
        <w:rPr>
          <w:rFonts w:asciiTheme="minorHAnsi" w:hAnsiTheme="minorHAnsi"/>
          <w:b/>
          <w:sz w:val="22"/>
          <w:szCs w:val="22"/>
        </w:rPr>
        <w:t>5</w:t>
      </w:r>
      <w:r w:rsidRPr="002E0FA6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1F1FB9">
        <w:rPr>
          <w:rFonts w:asciiTheme="minorHAnsi" w:hAnsiTheme="minorHAnsi"/>
          <w:b/>
          <w:sz w:val="22"/>
          <w:szCs w:val="22"/>
        </w:rPr>
        <w:t>4</w:t>
      </w:r>
      <w:r w:rsidR="001F1FB9" w:rsidRPr="00646DE0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1F1FB9">
        <w:rPr>
          <w:rFonts w:asciiTheme="minorHAnsi" w:hAnsiTheme="minorHAnsi"/>
          <w:b/>
          <w:sz w:val="22"/>
          <w:szCs w:val="22"/>
        </w:rPr>
        <w:t xml:space="preserve"> </w:t>
      </w:r>
      <w:r w:rsidRPr="002E0FA6">
        <w:rPr>
          <w:rFonts w:asciiTheme="minorHAnsi" w:hAnsiTheme="minorHAnsi"/>
          <w:b/>
          <w:sz w:val="22"/>
          <w:szCs w:val="22"/>
        </w:rPr>
        <w:t>Edition by Hamlen</w:t>
      </w:r>
    </w:p>
    <w:p w14:paraId="11CDC189" w14:textId="77777777" w:rsidR="001A07D6" w:rsidRPr="002E0FA6" w:rsidRDefault="001A07D6" w:rsidP="001A07D6">
      <w:pPr>
        <w:rPr>
          <w:rFonts w:asciiTheme="minorHAnsi" w:hAnsiTheme="minorHAnsi"/>
          <w:sz w:val="22"/>
          <w:szCs w:val="22"/>
        </w:rPr>
      </w:pPr>
    </w:p>
    <w:p w14:paraId="1D8659AC" w14:textId="77777777" w:rsidR="001A07D6" w:rsidRPr="002E0FA6" w:rsidRDefault="001A07D6" w:rsidP="001A07D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Practice </w:t>
      </w:r>
      <w:r w:rsidRPr="002E0FA6">
        <w:rPr>
          <w:rFonts w:asciiTheme="minorHAnsi" w:hAnsiTheme="minorHAnsi"/>
          <w:b/>
          <w:sz w:val="22"/>
          <w:szCs w:val="22"/>
        </w:rPr>
        <w:t xml:space="preserve">Quiz </w:t>
      </w:r>
    </w:p>
    <w:p w14:paraId="462AD81A" w14:textId="77777777" w:rsidR="001A07D6" w:rsidRPr="002E0FA6" w:rsidRDefault="001A07D6" w:rsidP="001A07D6">
      <w:pPr>
        <w:rPr>
          <w:rFonts w:asciiTheme="minorHAnsi" w:hAnsiTheme="minorHAnsi"/>
          <w:sz w:val="22"/>
          <w:szCs w:val="22"/>
        </w:rPr>
      </w:pPr>
    </w:p>
    <w:p w14:paraId="74B13542" w14:textId="77777777" w:rsidR="00210C07" w:rsidRPr="001A07D6" w:rsidRDefault="00210C07" w:rsidP="0096406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1.</w:t>
      </w:r>
      <w:r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="00505DF8" w:rsidRPr="001A07D6">
        <w:rPr>
          <w:rFonts w:asciiTheme="minorHAnsi" w:hAnsiTheme="minorHAnsi"/>
          <w:b/>
          <w:sz w:val="22"/>
          <w:szCs w:val="22"/>
        </w:rPr>
        <w:t>Valuation of goodwill at acquisition</w:t>
      </w:r>
      <w:r w:rsidR="00840B70" w:rsidRPr="001A07D6">
        <w:rPr>
          <w:rFonts w:asciiTheme="minorHAnsi" w:hAnsiTheme="minorHAnsi"/>
          <w:b/>
          <w:sz w:val="22"/>
          <w:szCs w:val="22"/>
        </w:rPr>
        <w:t>, U.S. GAAP</w:t>
      </w:r>
    </w:p>
    <w:p w14:paraId="4D5520AF" w14:textId="77777777" w:rsidR="00210C07" w:rsidRPr="001A07D6" w:rsidRDefault="00360211" w:rsidP="0096406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 xml:space="preserve">LO </w:t>
      </w:r>
      <w:r w:rsidR="00505DF8" w:rsidRPr="001A07D6">
        <w:rPr>
          <w:rFonts w:asciiTheme="minorHAnsi" w:hAnsiTheme="minorHAnsi"/>
          <w:b/>
          <w:sz w:val="22"/>
          <w:szCs w:val="22"/>
        </w:rPr>
        <w:t>1</w:t>
      </w:r>
    </w:p>
    <w:p w14:paraId="55D3AF37" w14:textId="77777777" w:rsidR="00964062" w:rsidRDefault="00840B70" w:rsidP="00964062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Bishop Company pays $100,000,000 for 80</w:t>
      </w:r>
      <w:r w:rsidR="001A07D6">
        <w:rPr>
          <w:rFonts w:asciiTheme="minorHAnsi" w:hAnsiTheme="minorHAnsi"/>
          <w:sz w:val="22"/>
          <w:szCs w:val="22"/>
        </w:rPr>
        <w:t xml:space="preserve"> percent of the voting stock of</w:t>
      </w:r>
      <w:r w:rsidR="00964062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64062">
        <w:rPr>
          <w:rFonts w:asciiTheme="minorHAnsi" w:hAnsiTheme="minorHAnsi"/>
          <w:sz w:val="22"/>
          <w:szCs w:val="22"/>
        </w:rPr>
        <w:t>Callay</w:t>
      </w:r>
      <w:proofErr w:type="spellEnd"/>
      <w:r w:rsidR="00964062">
        <w:rPr>
          <w:rFonts w:asciiTheme="minorHAnsi" w:hAnsiTheme="minorHAnsi"/>
          <w:sz w:val="22"/>
          <w:szCs w:val="22"/>
        </w:rPr>
        <w:t xml:space="preserve"> Corporation. </w:t>
      </w:r>
      <w:r w:rsidRPr="001A07D6">
        <w:rPr>
          <w:rFonts w:asciiTheme="minorHAnsi" w:hAnsiTheme="minorHAnsi"/>
          <w:sz w:val="22"/>
          <w:szCs w:val="22"/>
        </w:rPr>
        <w:t xml:space="preserve">The fair value of the noncontrolling interest at the date of acquisition is $20,000,000, and </w:t>
      </w:r>
      <w:proofErr w:type="spellStart"/>
      <w:r w:rsidRPr="001A07D6">
        <w:rPr>
          <w:rFonts w:asciiTheme="minorHAnsi" w:hAnsiTheme="minorHAnsi"/>
          <w:sz w:val="22"/>
          <w:szCs w:val="22"/>
        </w:rPr>
        <w:t>Calla</w:t>
      </w:r>
      <w:r w:rsidR="00964062">
        <w:rPr>
          <w:rFonts w:asciiTheme="minorHAnsi" w:hAnsiTheme="minorHAnsi"/>
          <w:sz w:val="22"/>
          <w:szCs w:val="22"/>
        </w:rPr>
        <w:t>y’s</w:t>
      </w:r>
      <w:proofErr w:type="spellEnd"/>
      <w:r w:rsidR="00964062">
        <w:rPr>
          <w:rFonts w:asciiTheme="minorHAnsi" w:hAnsiTheme="minorHAnsi"/>
          <w:sz w:val="22"/>
          <w:szCs w:val="22"/>
        </w:rPr>
        <w:t xml:space="preserve"> book value is $15,000,000. </w:t>
      </w:r>
      <w:proofErr w:type="spellStart"/>
      <w:r w:rsidRPr="001A07D6">
        <w:rPr>
          <w:rFonts w:asciiTheme="minorHAnsi" w:hAnsiTheme="minorHAnsi"/>
          <w:sz w:val="22"/>
          <w:szCs w:val="22"/>
        </w:rPr>
        <w:t>Callay’s</w:t>
      </w:r>
      <w:proofErr w:type="spellEnd"/>
      <w:r w:rsidRPr="001A07D6">
        <w:rPr>
          <w:rFonts w:asciiTheme="minorHAnsi" w:hAnsiTheme="minorHAnsi"/>
          <w:sz w:val="22"/>
          <w:szCs w:val="22"/>
        </w:rPr>
        <w:t xml:space="preserve"> assets and liabilities are reported at amounts approximating fair value, but it has previously unreported favorable leases with a fair</w:t>
      </w:r>
      <w:r w:rsidR="00964062">
        <w:rPr>
          <w:rFonts w:asciiTheme="minorHAnsi" w:hAnsiTheme="minorHAnsi"/>
          <w:sz w:val="22"/>
          <w:szCs w:val="22"/>
        </w:rPr>
        <w:t xml:space="preserve"> value of $4,000,000. </w:t>
      </w:r>
    </w:p>
    <w:p w14:paraId="34F5C26C" w14:textId="77777777" w:rsidR="00964062" w:rsidRDefault="00964062" w:rsidP="00964062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53308339" w14:textId="77777777" w:rsidR="00360211" w:rsidRPr="001A07D6" w:rsidRDefault="00505DF8" w:rsidP="00964062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Following U.S. GAAP, what is the total goodwill for this acquisition?</w:t>
      </w:r>
    </w:p>
    <w:p w14:paraId="07270152" w14:textId="77777777" w:rsidR="00360211" w:rsidRPr="001A07D6" w:rsidRDefault="00360211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E6A5192" w14:textId="77777777" w:rsidR="00360211" w:rsidRPr="001A07D6" w:rsidRDefault="00505DF8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  <w:r w:rsidRPr="001A07D6">
        <w:rPr>
          <w:rFonts w:asciiTheme="minorHAnsi" w:hAnsiTheme="minorHAnsi"/>
          <w:sz w:val="22"/>
          <w:szCs w:val="22"/>
        </w:rPr>
        <w:tab/>
      </w:r>
      <w:proofErr w:type="gramStart"/>
      <w:r w:rsidRPr="001A07D6">
        <w:rPr>
          <w:rFonts w:asciiTheme="minorHAnsi" w:hAnsiTheme="minorHAnsi"/>
          <w:sz w:val="22"/>
          <w:szCs w:val="22"/>
        </w:rPr>
        <w:t>$  84,800,000</w:t>
      </w:r>
      <w:proofErr w:type="gramEnd"/>
    </w:p>
    <w:p w14:paraId="4FC84360" w14:textId="77777777" w:rsidR="00360211" w:rsidRPr="001A07D6" w:rsidRDefault="00360211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  <w:r w:rsidRPr="001A07D6">
        <w:rPr>
          <w:rFonts w:asciiTheme="minorHAnsi" w:hAnsiTheme="minorHAnsi"/>
          <w:sz w:val="22"/>
          <w:szCs w:val="22"/>
        </w:rPr>
        <w:tab/>
      </w:r>
      <w:proofErr w:type="gramStart"/>
      <w:r w:rsidRPr="001A07D6">
        <w:rPr>
          <w:rFonts w:asciiTheme="minorHAnsi" w:hAnsiTheme="minorHAnsi"/>
          <w:sz w:val="22"/>
          <w:szCs w:val="22"/>
        </w:rPr>
        <w:t xml:space="preserve">$ </w:t>
      </w:r>
      <w:r w:rsidR="00505DF8" w:rsidRPr="001A07D6">
        <w:rPr>
          <w:rFonts w:asciiTheme="minorHAnsi" w:hAnsiTheme="minorHAnsi"/>
          <w:sz w:val="22"/>
          <w:szCs w:val="22"/>
        </w:rPr>
        <w:t xml:space="preserve"> 81,000,000</w:t>
      </w:r>
      <w:proofErr w:type="gramEnd"/>
    </w:p>
    <w:p w14:paraId="50CDA519" w14:textId="77777777" w:rsidR="00360211" w:rsidRPr="001A07D6" w:rsidRDefault="00360211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  <w:r w:rsidRPr="001A07D6">
        <w:rPr>
          <w:rFonts w:asciiTheme="minorHAnsi" w:hAnsiTheme="minorHAnsi"/>
          <w:sz w:val="22"/>
          <w:szCs w:val="22"/>
        </w:rPr>
        <w:tab/>
        <w:t>$</w:t>
      </w:r>
      <w:r w:rsidR="00505DF8" w:rsidRPr="001A07D6">
        <w:rPr>
          <w:rFonts w:asciiTheme="minorHAnsi" w:hAnsiTheme="minorHAnsi"/>
          <w:sz w:val="22"/>
          <w:szCs w:val="22"/>
        </w:rPr>
        <w:t>116,000,000</w:t>
      </w:r>
    </w:p>
    <w:p w14:paraId="7C438725" w14:textId="77777777" w:rsidR="00360211" w:rsidRPr="001A07D6" w:rsidRDefault="00360211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d.</w:t>
      </w:r>
      <w:r w:rsidRPr="001A07D6">
        <w:rPr>
          <w:rFonts w:asciiTheme="minorHAnsi" w:hAnsiTheme="minorHAnsi"/>
          <w:sz w:val="22"/>
          <w:szCs w:val="22"/>
        </w:rPr>
        <w:tab/>
        <w:t>$</w:t>
      </w:r>
      <w:r w:rsidR="00505DF8" w:rsidRPr="001A07D6">
        <w:rPr>
          <w:rFonts w:asciiTheme="minorHAnsi" w:hAnsiTheme="minorHAnsi"/>
          <w:sz w:val="22"/>
          <w:szCs w:val="22"/>
        </w:rPr>
        <w:t>101,000,000</w:t>
      </w:r>
    </w:p>
    <w:p w14:paraId="45A49931" w14:textId="77777777" w:rsidR="008D19BE" w:rsidRPr="001A07D6" w:rsidRDefault="008D19BE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695C54A" w14:textId="77777777" w:rsidR="008D19BE" w:rsidRPr="001A07D6" w:rsidRDefault="008D19BE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ABE9594" w14:textId="77777777" w:rsidR="00840B70" w:rsidRPr="001A07D6" w:rsidRDefault="00840B70" w:rsidP="0096406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2.</w:t>
      </w:r>
      <w:r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1A07D6">
        <w:rPr>
          <w:rFonts w:asciiTheme="minorHAnsi" w:hAnsiTheme="minorHAnsi"/>
          <w:b/>
          <w:bCs/>
          <w:sz w:val="22"/>
          <w:szCs w:val="22"/>
        </w:rPr>
        <w:t>Valuation of goodwill at acquisition, IFRS</w:t>
      </w:r>
    </w:p>
    <w:p w14:paraId="0C7D259C" w14:textId="77777777" w:rsidR="00840B70" w:rsidRPr="001A07D6" w:rsidRDefault="00840B70" w:rsidP="0096406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07D6">
        <w:rPr>
          <w:rFonts w:asciiTheme="minorHAnsi" w:hAnsiTheme="minorHAnsi"/>
          <w:b/>
          <w:bCs/>
          <w:sz w:val="22"/>
          <w:szCs w:val="22"/>
        </w:rPr>
        <w:t>LO 4</w:t>
      </w:r>
    </w:p>
    <w:p w14:paraId="38189927" w14:textId="77777777" w:rsidR="00964062" w:rsidRDefault="00840B70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Us</w:t>
      </w:r>
      <w:r w:rsidR="007436D1" w:rsidRPr="001A07D6">
        <w:rPr>
          <w:rFonts w:asciiTheme="minorHAnsi" w:hAnsiTheme="minorHAnsi"/>
          <w:sz w:val="22"/>
          <w:szCs w:val="22"/>
        </w:rPr>
        <w:t>e</w:t>
      </w:r>
      <w:r w:rsidRPr="001A07D6">
        <w:rPr>
          <w:rFonts w:asciiTheme="minorHAnsi" w:hAnsiTheme="minorHAnsi"/>
          <w:sz w:val="22"/>
          <w:szCs w:val="22"/>
        </w:rPr>
        <w:t xml:space="preserve"> the same information as in question 1, </w:t>
      </w:r>
      <w:r w:rsidR="007436D1" w:rsidRPr="001A07D6">
        <w:rPr>
          <w:rFonts w:asciiTheme="minorHAnsi" w:hAnsiTheme="minorHAnsi"/>
          <w:sz w:val="22"/>
          <w:szCs w:val="22"/>
        </w:rPr>
        <w:t xml:space="preserve">but </w:t>
      </w:r>
      <w:r w:rsidRPr="001A07D6">
        <w:rPr>
          <w:rFonts w:asciiTheme="minorHAnsi" w:hAnsiTheme="minorHAnsi"/>
          <w:sz w:val="22"/>
          <w:szCs w:val="22"/>
        </w:rPr>
        <w:t>assume Bishop uses IFRS and the alternative method for valuing goodwill when there</w:t>
      </w:r>
      <w:r w:rsidR="00964062">
        <w:rPr>
          <w:rFonts w:asciiTheme="minorHAnsi" w:hAnsiTheme="minorHAnsi"/>
          <w:sz w:val="22"/>
          <w:szCs w:val="22"/>
        </w:rPr>
        <w:t xml:space="preserve"> is a noncontrolling interest. </w:t>
      </w:r>
    </w:p>
    <w:p w14:paraId="22B851F3" w14:textId="77777777" w:rsidR="00964062" w:rsidRDefault="00964062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42C9685" w14:textId="77777777" w:rsidR="00840B70" w:rsidRPr="001A07D6" w:rsidRDefault="00840B70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Following IFRS, what is the total goodwill for this acquisition?</w:t>
      </w:r>
    </w:p>
    <w:p w14:paraId="0D972B7C" w14:textId="77777777" w:rsidR="00840B70" w:rsidRPr="001A07D6" w:rsidRDefault="00840B70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B6BEC3D" w14:textId="77777777" w:rsidR="00840B70" w:rsidRPr="001A07D6" w:rsidRDefault="00840B70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  <w:r w:rsidRPr="001A07D6">
        <w:rPr>
          <w:rFonts w:asciiTheme="minorHAnsi" w:hAnsiTheme="minorHAnsi"/>
          <w:sz w:val="22"/>
          <w:szCs w:val="22"/>
        </w:rPr>
        <w:tab/>
      </w:r>
      <w:proofErr w:type="gramStart"/>
      <w:r w:rsidRPr="001A07D6">
        <w:rPr>
          <w:rFonts w:asciiTheme="minorHAnsi" w:hAnsiTheme="minorHAnsi"/>
          <w:sz w:val="22"/>
          <w:szCs w:val="22"/>
        </w:rPr>
        <w:t>$  84,800,000</w:t>
      </w:r>
      <w:proofErr w:type="gramEnd"/>
    </w:p>
    <w:p w14:paraId="7652E933" w14:textId="77777777" w:rsidR="00840B70" w:rsidRPr="001A07D6" w:rsidRDefault="00840B70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  <w:r w:rsidRPr="001A07D6">
        <w:rPr>
          <w:rFonts w:asciiTheme="minorHAnsi" w:hAnsiTheme="minorHAnsi"/>
          <w:sz w:val="22"/>
          <w:szCs w:val="22"/>
        </w:rPr>
        <w:tab/>
      </w:r>
      <w:proofErr w:type="gramStart"/>
      <w:r w:rsidRPr="001A07D6">
        <w:rPr>
          <w:rFonts w:asciiTheme="minorHAnsi" w:hAnsiTheme="minorHAnsi"/>
          <w:sz w:val="22"/>
          <w:szCs w:val="22"/>
        </w:rPr>
        <w:t>$  81,000,000</w:t>
      </w:r>
      <w:proofErr w:type="gramEnd"/>
    </w:p>
    <w:p w14:paraId="65C95245" w14:textId="77777777" w:rsidR="00840B70" w:rsidRPr="001A07D6" w:rsidRDefault="00840B70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  <w:r w:rsidRPr="001A07D6">
        <w:rPr>
          <w:rFonts w:asciiTheme="minorHAnsi" w:hAnsiTheme="minorHAnsi"/>
          <w:sz w:val="22"/>
          <w:szCs w:val="22"/>
        </w:rPr>
        <w:tab/>
        <w:t>$116,000,000</w:t>
      </w:r>
    </w:p>
    <w:p w14:paraId="77660DEF" w14:textId="77777777" w:rsidR="00840B70" w:rsidRPr="001A07D6" w:rsidRDefault="00840B70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d.</w:t>
      </w:r>
      <w:r w:rsidRPr="001A07D6">
        <w:rPr>
          <w:rFonts w:asciiTheme="minorHAnsi" w:hAnsiTheme="minorHAnsi"/>
          <w:sz w:val="22"/>
          <w:szCs w:val="22"/>
        </w:rPr>
        <w:tab/>
        <w:t>$101,000,000</w:t>
      </w:r>
    </w:p>
    <w:p w14:paraId="2131871B" w14:textId="77777777" w:rsidR="00840B70" w:rsidRPr="001A07D6" w:rsidRDefault="00840B70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418E543" w14:textId="77777777" w:rsidR="008D19BE" w:rsidRPr="001A07D6" w:rsidRDefault="008D19BE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A1FF5A2" w14:textId="77777777" w:rsidR="00AD2694" w:rsidRPr="001A07D6" w:rsidRDefault="00840B70" w:rsidP="0096406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3</w:t>
      </w:r>
      <w:r w:rsidR="00AD2694" w:rsidRPr="001A07D6">
        <w:rPr>
          <w:rFonts w:asciiTheme="minorHAnsi" w:hAnsiTheme="minorHAnsi"/>
          <w:b/>
          <w:sz w:val="22"/>
          <w:szCs w:val="22"/>
        </w:rPr>
        <w:t>.</w:t>
      </w:r>
      <w:r w:rsidR="00AD2694"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E2347B" w:rsidRPr="001A07D6">
        <w:rPr>
          <w:rFonts w:asciiTheme="minorHAnsi" w:hAnsiTheme="minorHAnsi"/>
          <w:b/>
          <w:bCs/>
          <w:sz w:val="22"/>
          <w:szCs w:val="22"/>
        </w:rPr>
        <w:t>Goodwill to noncontrolling interest</w:t>
      </w:r>
      <w:r w:rsidRPr="001A07D6">
        <w:rPr>
          <w:rFonts w:asciiTheme="minorHAnsi" w:hAnsiTheme="minorHAnsi"/>
          <w:b/>
          <w:bCs/>
          <w:sz w:val="22"/>
          <w:szCs w:val="22"/>
        </w:rPr>
        <w:t>, U.S. GAAP</w:t>
      </w:r>
    </w:p>
    <w:p w14:paraId="471F2DD4" w14:textId="77777777" w:rsidR="002262F1" w:rsidRPr="001A07D6" w:rsidRDefault="00AD2694" w:rsidP="0096406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A07D6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2347B" w:rsidRPr="001A07D6">
        <w:rPr>
          <w:rFonts w:asciiTheme="minorHAnsi" w:hAnsiTheme="minorHAnsi"/>
          <w:b/>
          <w:bCs/>
          <w:sz w:val="22"/>
          <w:szCs w:val="22"/>
        </w:rPr>
        <w:t>1</w:t>
      </w:r>
    </w:p>
    <w:p w14:paraId="122E0006" w14:textId="77777777" w:rsidR="00964062" w:rsidRDefault="00E2347B" w:rsidP="0096406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1A07D6">
        <w:rPr>
          <w:rFonts w:asciiTheme="minorHAnsi" w:hAnsiTheme="minorHAnsi"/>
          <w:bCs/>
          <w:sz w:val="22"/>
          <w:szCs w:val="22"/>
        </w:rPr>
        <w:t>Porter Corporation pays $40,000,000 for a 75 percen</w:t>
      </w:r>
      <w:r w:rsidR="00964062">
        <w:rPr>
          <w:rFonts w:asciiTheme="minorHAnsi" w:hAnsiTheme="minorHAnsi"/>
          <w:bCs/>
          <w:sz w:val="22"/>
          <w:szCs w:val="22"/>
        </w:rPr>
        <w:t xml:space="preserve">t interest in Stanley Company. </w:t>
      </w:r>
      <w:r w:rsidRPr="001A07D6">
        <w:rPr>
          <w:rFonts w:asciiTheme="minorHAnsi" w:hAnsiTheme="minorHAnsi"/>
          <w:bCs/>
          <w:sz w:val="22"/>
          <w:szCs w:val="22"/>
        </w:rPr>
        <w:t>The fair value of the noncontro</w:t>
      </w:r>
      <w:r w:rsidR="00964062">
        <w:rPr>
          <w:rFonts w:asciiTheme="minorHAnsi" w:hAnsiTheme="minorHAnsi"/>
          <w:bCs/>
          <w:sz w:val="22"/>
          <w:szCs w:val="22"/>
        </w:rPr>
        <w:t xml:space="preserve">lling interest is $10,000,000. </w:t>
      </w:r>
      <w:r w:rsidRPr="001A07D6">
        <w:rPr>
          <w:rFonts w:asciiTheme="minorHAnsi" w:hAnsiTheme="minorHAnsi"/>
          <w:bCs/>
          <w:sz w:val="22"/>
          <w:szCs w:val="22"/>
        </w:rPr>
        <w:t>Stanl</w:t>
      </w:r>
      <w:r w:rsidR="00964062">
        <w:rPr>
          <w:rFonts w:asciiTheme="minorHAnsi" w:hAnsiTheme="minorHAnsi"/>
          <w:bCs/>
          <w:sz w:val="22"/>
          <w:szCs w:val="22"/>
        </w:rPr>
        <w:t xml:space="preserve">ey’s book value is $8,000,000. </w:t>
      </w:r>
      <w:r w:rsidRPr="001A07D6">
        <w:rPr>
          <w:rFonts w:asciiTheme="minorHAnsi" w:hAnsiTheme="minorHAnsi"/>
          <w:bCs/>
          <w:sz w:val="22"/>
          <w:szCs w:val="22"/>
        </w:rPr>
        <w:t>Its plant assets are overvalued by $30,000,000 and it has previously unreported identifiable intangibles, meeting the criteria for capitalization, wit</w:t>
      </w:r>
      <w:r w:rsidR="00964062">
        <w:rPr>
          <w:rFonts w:asciiTheme="minorHAnsi" w:hAnsiTheme="minorHAnsi"/>
          <w:bCs/>
          <w:sz w:val="22"/>
          <w:szCs w:val="22"/>
        </w:rPr>
        <w:t xml:space="preserve">h a fair value of $25,000,000. </w:t>
      </w:r>
    </w:p>
    <w:p w14:paraId="09C3B023" w14:textId="77777777" w:rsidR="00964062" w:rsidRDefault="00964062" w:rsidP="0096406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3348ECE8" w14:textId="77777777" w:rsidR="00E2347B" w:rsidRPr="001A07D6" w:rsidRDefault="00E2347B" w:rsidP="0096406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1A07D6">
        <w:rPr>
          <w:rFonts w:asciiTheme="minorHAnsi" w:hAnsiTheme="minorHAnsi"/>
          <w:bCs/>
          <w:sz w:val="22"/>
          <w:szCs w:val="22"/>
        </w:rPr>
        <w:t>Following U.S. GAAP, what is the goodwill to the noncontrolling interest?</w:t>
      </w:r>
    </w:p>
    <w:p w14:paraId="0FB550FB" w14:textId="77777777" w:rsidR="002262F1" w:rsidRPr="001A07D6" w:rsidRDefault="002262F1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9F078B6" w14:textId="77777777" w:rsidR="002262F1" w:rsidRPr="001A07D6" w:rsidRDefault="002262F1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  <w:r w:rsidRPr="001A07D6">
        <w:rPr>
          <w:rFonts w:asciiTheme="minorHAnsi" w:hAnsiTheme="minorHAnsi"/>
          <w:sz w:val="22"/>
          <w:szCs w:val="22"/>
        </w:rPr>
        <w:tab/>
        <w:t>$</w:t>
      </w:r>
      <w:r w:rsidR="009E09AF" w:rsidRPr="001A07D6">
        <w:rPr>
          <w:rFonts w:asciiTheme="minorHAnsi" w:hAnsiTheme="minorHAnsi"/>
          <w:sz w:val="22"/>
          <w:szCs w:val="22"/>
        </w:rPr>
        <w:t>8,650,000</w:t>
      </w:r>
    </w:p>
    <w:p w14:paraId="5953BB8D" w14:textId="77777777" w:rsidR="002262F1" w:rsidRPr="001A07D6" w:rsidRDefault="002262F1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  <w:r w:rsidRPr="001A07D6">
        <w:rPr>
          <w:rFonts w:asciiTheme="minorHAnsi" w:hAnsiTheme="minorHAnsi"/>
          <w:sz w:val="22"/>
          <w:szCs w:val="22"/>
        </w:rPr>
        <w:tab/>
        <w:t>$</w:t>
      </w:r>
      <w:r w:rsidR="009E09AF" w:rsidRPr="001A07D6">
        <w:rPr>
          <w:rFonts w:asciiTheme="minorHAnsi" w:hAnsiTheme="minorHAnsi"/>
          <w:sz w:val="22"/>
          <w:szCs w:val="22"/>
        </w:rPr>
        <w:t>9,250,000</w:t>
      </w:r>
    </w:p>
    <w:p w14:paraId="7C4EFD77" w14:textId="77777777" w:rsidR="002262F1" w:rsidRPr="001A07D6" w:rsidRDefault="002262F1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  <w:r w:rsidRPr="001A07D6">
        <w:rPr>
          <w:rFonts w:asciiTheme="minorHAnsi" w:hAnsiTheme="minorHAnsi"/>
          <w:sz w:val="22"/>
          <w:szCs w:val="22"/>
        </w:rPr>
        <w:tab/>
        <w:t>$</w:t>
      </w:r>
      <w:r w:rsidR="009E09AF" w:rsidRPr="001A07D6">
        <w:rPr>
          <w:rFonts w:asciiTheme="minorHAnsi" w:hAnsiTheme="minorHAnsi"/>
          <w:sz w:val="22"/>
          <w:szCs w:val="22"/>
        </w:rPr>
        <w:t>3,250,000</w:t>
      </w:r>
    </w:p>
    <w:p w14:paraId="7D5EB7FC" w14:textId="77777777" w:rsidR="002262F1" w:rsidRPr="001A07D6" w:rsidRDefault="002262F1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d.</w:t>
      </w:r>
      <w:r w:rsidRPr="001A07D6">
        <w:rPr>
          <w:rFonts w:asciiTheme="minorHAnsi" w:hAnsiTheme="minorHAnsi"/>
          <w:sz w:val="22"/>
          <w:szCs w:val="22"/>
        </w:rPr>
        <w:tab/>
        <w:t>$</w:t>
      </w:r>
      <w:r w:rsidR="009E09AF" w:rsidRPr="001A07D6">
        <w:rPr>
          <w:rFonts w:asciiTheme="minorHAnsi" w:hAnsiTheme="minorHAnsi"/>
          <w:sz w:val="22"/>
          <w:szCs w:val="22"/>
        </w:rPr>
        <w:t>5,350,000</w:t>
      </w:r>
    </w:p>
    <w:p w14:paraId="35C54532" w14:textId="77777777" w:rsidR="00AD2694" w:rsidRPr="001A07D6" w:rsidRDefault="00AD2694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BFC525F" w14:textId="77777777" w:rsidR="00572B01" w:rsidRPr="001A07D6" w:rsidRDefault="00572B01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9F10417" w14:textId="77777777" w:rsidR="00462B8A" w:rsidRPr="001A07D6" w:rsidRDefault="008D19BE" w:rsidP="00964062">
      <w:pPr>
        <w:jc w:val="center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  <w:highlight w:val="yellow"/>
        </w:rPr>
        <w:br w:type="page"/>
      </w:r>
      <w:r w:rsidR="00462B8A" w:rsidRPr="001A07D6">
        <w:rPr>
          <w:rFonts w:asciiTheme="minorHAnsi" w:hAnsiTheme="minorHAnsi"/>
          <w:sz w:val="22"/>
          <w:szCs w:val="22"/>
          <w:highlight w:val="yellow"/>
        </w:rPr>
        <w:lastRenderedPageBreak/>
        <w:t>Use the following information to answer</w:t>
      </w:r>
      <w:r w:rsidR="00123F04">
        <w:rPr>
          <w:rFonts w:asciiTheme="minorHAnsi" w:hAnsiTheme="minorHAnsi"/>
          <w:sz w:val="22"/>
          <w:szCs w:val="22"/>
          <w:highlight w:val="yellow"/>
        </w:rPr>
        <w:t xml:space="preserve"> Q</w:t>
      </w:r>
      <w:r w:rsidR="00462B8A" w:rsidRPr="001A07D6">
        <w:rPr>
          <w:rFonts w:asciiTheme="minorHAnsi" w:hAnsiTheme="minorHAnsi"/>
          <w:sz w:val="22"/>
          <w:szCs w:val="22"/>
          <w:highlight w:val="yellow"/>
        </w:rPr>
        <w:t xml:space="preserve">uestions </w:t>
      </w:r>
      <w:r w:rsidR="00840B70" w:rsidRPr="001A07D6">
        <w:rPr>
          <w:rFonts w:asciiTheme="minorHAnsi" w:hAnsiTheme="minorHAnsi"/>
          <w:sz w:val="22"/>
          <w:szCs w:val="22"/>
          <w:highlight w:val="yellow"/>
        </w:rPr>
        <w:t>4</w:t>
      </w:r>
      <w:r w:rsidR="00462B8A" w:rsidRPr="001A07D6">
        <w:rPr>
          <w:rFonts w:asciiTheme="minorHAnsi" w:hAnsiTheme="minorHAnsi"/>
          <w:sz w:val="22"/>
          <w:szCs w:val="22"/>
          <w:highlight w:val="yellow"/>
        </w:rPr>
        <w:t xml:space="preserve"> – </w:t>
      </w:r>
      <w:r w:rsidR="00840B70" w:rsidRPr="001A07D6">
        <w:rPr>
          <w:rFonts w:asciiTheme="minorHAnsi" w:hAnsiTheme="minorHAnsi"/>
          <w:sz w:val="22"/>
          <w:szCs w:val="22"/>
          <w:highlight w:val="yellow"/>
        </w:rPr>
        <w:t>8</w:t>
      </w:r>
      <w:r w:rsidR="00462B8A" w:rsidRPr="001A07D6">
        <w:rPr>
          <w:rFonts w:asciiTheme="minorHAnsi" w:hAnsiTheme="minorHAnsi"/>
          <w:sz w:val="22"/>
          <w:szCs w:val="22"/>
          <w:highlight w:val="yellow"/>
        </w:rPr>
        <w:t xml:space="preserve"> below:</w:t>
      </w:r>
    </w:p>
    <w:p w14:paraId="3E36D0AE" w14:textId="77777777" w:rsidR="00462B8A" w:rsidRPr="001A07D6" w:rsidRDefault="00462B8A" w:rsidP="00964062">
      <w:pPr>
        <w:jc w:val="both"/>
        <w:rPr>
          <w:rFonts w:asciiTheme="minorHAnsi" w:hAnsiTheme="minorHAnsi"/>
          <w:sz w:val="22"/>
          <w:szCs w:val="22"/>
        </w:rPr>
      </w:pPr>
    </w:p>
    <w:p w14:paraId="57F07362" w14:textId="370B4D24" w:rsidR="0028267E" w:rsidRPr="001A07D6" w:rsidRDefault="00511CAE" w:rsidP="00964062">
      <w:pPr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Kroft Foods</w:t>
      </w:r>
      <w:r w:rsidR="00840B70" w:rsidRPr="001A07D6">
        <w:rPr>
          <w:rFonts w:asciiTheme="minorHAnsi" w:hAnsiTheme="minorHAnsi"/>
          <w:sz w:val="22"/>
          <w:szCs w:val="22"/>
        </w:rPr>
        <w:t>, a U.S. company,</w:t>
      </w:r>
      <w:r w:rsidRPr="001A07D6">
        <w:rPr>
          <w:rFonts w:asciiTheme="minorHAnsi" w:hAnsiTheme="minorHAnsi"/>
          <w:sz w:val="22"/>
          <w:szCs w:val="22"/>
        </w:rPr>
        <w:t xml:space="preserve"> acquired </w:t>
      </w:r>
      <w:r w:rsidR="00933448" w:rsidRPr="001A07D6">
        <w:rPr>
          <w:rFonts w:asciiTheme="minorHAnsi" w:hAnsiTheme="minorHAnsi"/>
          <w:sz w:val="22"/>
          <w:szCs w:val="22"/>
        </w:rPr>
        <w:t xml:space="preserve">a 90 percent interest in </w:t>
      </w:r>
      <w:proofErr w:type="spellStart"/>
      <w:r w:rsidRPr="001A07D6">
        <w:rPr>
          <w:rFonts w:asciiTheme="minorHAnsi" w:hAnsiTheme="minorHAnsi"/>
          <w:sz w:val="22"/>
          <w:szCs w:val="22"/>
        </w:rPr>
        <w:t>Codberry</w:t>
      </w:r>
      <w:proofErr w:type="spellEnd"/>
      <w:r w:rsidRPr="001A07D6">
        <w:rPr>
          <w:rFonts w:asciiTheme="minorHAnsi" w:hAnsiTheme="minorHAnsi"/>
          <w:sz w:val="22"/>
          <w:szCs w:val="22"/>
        </w:rPr>
        <w:t xml:space="preserve"> Inc. on January 1, </w:t>
      </w:r>
      <w:r w:rsidR="006427AF" w:rsidRPr="001A07D6">
        <w:rPr>
          <w:rFonts w:asciiTheme="minorHAnsi" w:hAnsiTheme="minorHAnsi"/>
          <w:sz w:val="22"/>
          <w:szCs w:val="22"/>
        </w:rPr>
        <w:t>201</w:t>
      </w:r>
      <w:r w:rsidR="006427AF">
        <w:rPr>
          <w:rFonts w:asciiTheme="minorHAnsi" w:hAnsiTheme="minorHAnsi"/>
          <w:sz w:val="22"/>
          <w:szCs w:val="22"/>
        </w:rPr>
        <w:t>9</w:t>
      </w:r>
      <w:r w:rsidRPr="001A07D6">
        <w:rPr>
          <w:rFonts w:asciiTheme="minorHAnsi" w:hAnsiTheme="minorHAnsi"/>
          <w:sz w:val="22"/>
          <w:szCs w:val="22"/>
        </w:rPr>
        <w:t>,</w:t>
      </w:r>
      <w:r w:rsidR="00462B8A" w:rsidRPr="001A07D6">
        <w:rPr>
          <w:rFonts w:asciiTheme="minorHAnsi" w:hAnsiTheme="minorHAnsi"/>
          <w:sz w:val="22"/>
          <w:szCs w:val="22"/>
        </w:rPr>
        <w:t xml:space="preserve"> for $</w:t>
      </w:r>
      <w:r w:rsidR="00933448" w:rsidRPr="001A07D6">
        <w:rPr>
          <w:rFonts w:asciiTheme="minorHAnsi" w:hAnsiTheme="minorHAnsi"/>
          <w:sz w:val="22"/>
          <w:szCs w:val="22"/>
        </w:rPr>
        <w:t>38</w:t>
      </w:r>
      <w:r w:rsidR="00462B8A" w:rsidRPr="001A07D6">
        <w:rPr>
          <w:rFonts w:asciiTheme="minorHAnsi" w:hAnsiTheme="minorHAnsi"/>
          <w:sz w:val="22"/>
          <w:szCs w:val="22"/>
        </w:rPr>
        <w:t>,000,000</w:t>
      </w:r>
      <w:r w:rsidR="00964062">
        <w:rPr>
          <w:rFonts w:asciiTheme="minorHAnsi" w:hAnsiTheme="minorHAnsi"/>
          <w:sz w:val="22"/>
          <w:szCs w:val="22"/>
        </w:rPr>
        <w:t xml:space="preserve">. </w:t>
      </w:r>
      <w:r w:rsidR="00933448" w:rsidRPr="001A07D6">
        <w:rPr>
          <w:rFonts w:asciiTheme="minorHAnsi" w:hAnsiTheme="minorHAnsi"/>
          <w:sz w:val="22"/>
          <w:szCs w:val="22"/>
        </w:rPr>
        <w:t>The fair value of the noncontrolling inte</w:t>
      </w:r>
      <w:r w:rsidR="00964062">
        <w:rPr>
          <w:rFonts w:asciiTheme="minorHAnsi" w:hAnsiTheme="minorHAnsi"/>
          <w:sz w:val="22"/>
          <w:szCs w:val="22"/>
        </w:rPr>
        <w:t xml:space="preserve">rest in </w:t>
      </w:r>
      <w:proofErr w:type="spellStart"/>
      <w:r w:rsidR="00964062">
        <w:rPr>
          <w:rFonts w:asciiTheme="minorHAnsi" w:hAnsiTheme="minorHAnsi"/>
          <w:sz w:val="22"/>
          <w:szCs w:val="22"/>
        </w:rPr>
        <w:t>Codberry</w:t>
      </w:r>
      <w:proofErr w:type="spellEnd"/>
      <w:r w:rsidR="00964062">
        <w:rPr>
          <w:rFonts w:asciiTheme="minorHAnsi" w:hAnsiTheme="minorHAnsi"/>
          <w:sz w:val="22"/>
          <w:szCs w:val="22"/>
        </w:rPr>
        <w:t xml:space="preserve"> is $3,000,000.</w:t>
      </w:r>
      <w:r w:rsidR="00933448" w:rsidRPr="001A07D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A07D6">
        <w:rPr>
          <w:rFonts w:asciiTheme="minorHAnsi" w:hAnsiTheme="minorHAnsi"/>
          <w:sz w:val="22"/>
          <w:szCs w:val="22"/>
        </w:rPr>
        <w:t>Codberry’s</w:t>
      </w:r>
      <w:proofErr w:type="spellEnd"/>
      <w:r w:rsidRPr="001A07D6">
        <w:rPr>
          <w:rFonts w:asciiTheme="minorHAnsi" w:hAnsiTheme="minorHAnsi"/>
          <w:sz w:val="22"/>
          <w:szCs w:val="22"/>
        </w:rPr>
        <w:t xml:space="preserve"> acquisition-date assets and liabilities were reported at amounts approximating fair value, except its inventories (FIFO) were overvalued by $2,000,000, its property and equipment (20-year remaining life, straight-line) was overvalued by $10,000,000, and it had previously unreported identifiable intangibles (5-year remaining life, straight-line) wit</w:t>
      </w:r>
      <w:r w:rsidR="00964062">
        <w:rPr>
          <w:rFonts w:asciiTheme="minorHAnsi" w:hAnsiTheme="minorHAnsi"/>
          <w:sz w:val="22"/>
          <w:szCs w:val="22"/>
        </w:rPr>
        <w:t xml:space="preserve">h a fair value of $14,000,000. </w:t>
      </w:r>
      <w:r w:rsidR="00933448" w:rsidRPr="001A07D6">
        <w:rPr>
          <w:rFonts w:asciiTheme="minorHAnsi" w:hAnsiTheme="minorHAnsi"/>
          <w:sz w:val="22"/>
          <w:szCs w:val="22"/>
        </w:rPr>
        <w:t xml:space="preserve">There is no goodwill impairment </w:t>
      </w:r>
      <w:r w:rsidRPr="001A07D6">
        <w:rPr>
          <w:rFonts w:asciiTheme="minorHAnsi" w:hAnsiTheme="minorHAnsi"/>
          <w:sz w:val="22"/>
          <w:szCs w:val="22"/>
        </w:rPr>
        <w:t xml:space="preserve">during </w:t>
      </w:r>
      <w:r w:rsidR="006427AF" w:rsidRPr="001A07D6">
        <w:rPr>
          <w:rFonts w:asciiTheme="minorHAnsi" w:hAnsiTheme="minorHAnsi"/>
          <w:sz w:val="22"/>
          <w:szCs w:val="22"/>
        </w:rPr>
        <w:t>201</w:t>
      </w:r>
      <w:r w:rsidR="006427AF">
        <w:rPr>
          <w:rFonts w:asciiTheme="minorHAnsi" w:hAnsiTheme="minorHAnsi"/>
          <w:sz w:val="22"/>
          <w:szCs w:val="22"/>
        </w:rPr>
        <w:t>9</w:t>
      </w:r>
      <w:r w:rsidRPr="001A07D6">
        <w:rPr>
          <w:rFonts w:asciiTheme="minorHAnsi" w:hAnsiTheme="minorHAnsi"/>
          <w:sz w:val="22"/>
          <w:szCs w:val="22"/>
        </w:rPr>
        <w:t xml:space="preserve">.  Here are the December 31, </w:t>
      </w:r>
      <w:r w:rsidR="006427AF" w:rsidRPr="001A07D6">
        <w:rPr>
          <w:rFonts w:asciiTheme="minorHAnsi" w:hAnsiTheme="minorHAnsi"/>
          <w:sz w:val="22"/>
          <w:szCs w:val="22"/>
        </w:rPr>
        <w:t>201</w:t>
      </w:r>
      <w:r w:rsidR="006427AF">
        <w:rPr>
          <w:rFonts w:asciiTheme="minorHAnsi" w:hAnsiTheme="minorHAnsi"/>
          <w:sz w:val="22"/>
          <w:szCs w:val="22"/>
        </w:rPr>
        <w:t>9</w:t>
      </w:r>
      <w:r w:rsidR="006427AF" w:rsidRPr="001A07D6">
        <w:rPr>
          <w:rFonts w:asciiTheme="minorHAnsi" w:hAnsiTheme="minorHAnsi"/>
          <w:sz w:val="22"/>
          <w:szCs w:val="22"/>
        </w:rPr>
        <w:t xml:space="preserve"> </w:t>
      </w:r>
      <w:r w:rsidRPr="001A07D6">
        <w:rPr>
          <w:rFonts w:asciiTheme="minorHAnsi" w:hAnsiTheme="minorHAnsi"/>
          <w:sz w:val="22"/>
          <w:szCs w:val="22"/>
        </w:rPr>
        <w:t xml:space="preserve">trial balances of Kroft and </w:t>
      </w:r>
      <w:proofErr w:type="spellStart"/>
      <w:r w:rsidRPr="001A07D6">
        <w:rPr>
          <w:rFonts w:asciiTheme="minorHAnsi" w:hAnsiTheme="minorHAnsi"/>
          <w:sz w:val="22"/>
          <w:szCs w:val="22"/>
        </w:rPr>
        <w:t>Codberry</w:t>
      </w:r>
      <w:proofErr w:type="spellEnd"/>
      <w:r w:rsidRPr="001A07D6">
        <w:rPr>
          <w:rFonts w:asciiTheme="minorHAnsi" w:hAnsiTheme="minorHAnsi"/>
          <w:sz w:val="22"/>
          <w:szCs w:val="22"/>
        </w:rPr>
        <w:t>:</w:t>
      </w:r>
    </w:p>
    <w:p w14:paraId="3E875E14" w14:textId="77777777" w:rsidR="00511CAE" w:rsidRPr="001A07D6" w:rsidRDefault="00511CAE" w:rsidP="00964062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7964" w:type="dxa"/>
        <w:tblInd w:w="828" w:type="dxa"/>
        <w:tblLook w:val="01E0" w:firstRow="1" w:lastRow="1" w:firstColumn="1" w:lastColumn="1" w:noHBand="0" w:noVBand="0"/>
      </w:tblPr>
      <w:tblGrid>
        <w:gridCol w:w="3960"/>
        <w:gridCol w:w="1912"/>
        <w:gridCol w:w="236"/>
        <w:gridCol w:w="1856"/>
      </w:tblGrid>
      <w:tr w:rsidR="00964062" w:rsidRPr="001A07D6" w14:paraId="370E1AB6" w14:textId="77777777" w:rsidTr="00964062">
        <w:tc>
          <w:tcPr>
            <w:tcW w:w="3960" w:type="dxa"/>
          </w:tcPr>
          <w:p w14:paraId="6A30F92F" w14:textId="77777777" w:rsidR="00964062" w:rsidRPr="001A07D6" w:rsidRDefault="00964062" w:rsidP="002826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004" w:type="dxa"/>
            <w:gridSpan w:val="3"/>
            <w:tcBorders>
              <w:bottom w:val="single" w:sz="4" w:space="0" w:color="auto"/>
            </w:tcBorders>
            <w:vAlign w:val="bottom"/>
          </w:tcPr>
          <w:p w14:paraId="73D46AB2" w14:textId="77777777" w:rsidR="00964062" w:rsidRPr="001A07D6" w:rsidRDefault="00964062" w:rsidP="009640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964062" w:rsidRPr="001A07D6" w14:paraId="729CA160" w14:textId="77777777" w:rsidTr="00964062">
        <w:tc>
          <w:tcPr>
            <w:tcW w:w="3960" w:type="dxa"/>
          </w:tcPr>
          <w:p w14:paraId="33238F43" w14:textId="77777777" w:rsidR="00964062" w:rsidRPr="001A07D6" w:rsidRDefault="00964062" w:rsidP="002826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BA54" w14:textId="77777777" w:rsidR="00964062" w:rsidRPr="001A07D6" w:rsidRDefault="00964062" w:rsidP="009640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1A07D6">
              <w:rPr>
                <w:rFonts w:asciiTheme="minorHAnsi" w:hAnsiTheme="minorHAnsi"/>
                <w:b/>
                <w:sz w:val="22"/>
                <w:szCs w:val="22"/>
              </w:rPr>
              <w:t>Kroft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C68232C" w14:textId="77777777" w:rsidR="00964062" w:rsidRPr="001A07D6" w:rsidRDefault="00964062" w:rsidP="009640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A3628" w14:textId="77777777" w:rsidR="00964062" w:rsidRPr="001A07D6" w:rsidRDefault="00964062" w:rsidP="0096406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1A07D6">
              <w:rPr>
                <w:rFonts w:asciiTheme="minorHAnsi" w:hAnsiTheme="minorHAnsi"/>
                <w:b/>
                <w:sz w:val="22"/>
                <w:szCs w:val="22"/>
              </w:rPr>
              <w:t>Codberry</w:t>
            </w:r>
            <w:proofErr w:type="spellEnd"/>
          </w:p>
        </w:tc>
      </w:tr>
      <w:tr w:rsidR="00964062" w:rsidRPr="001A07D6" w14:paraId="4032E4B7" w14:textId="77777777" w:rsidTr="00964062">
        <w:tc>
          <w:tcPr>
            <w:tcW w:w="3960" w:type="dxa"/>
            <w:vAlign w:val="bottom"/>
          </w:tcPr>
          <w:p w14:paraId="7DE7E206" w14:textId="77777777" w:rsidR="00964062" w:rsidRPr="001A07D6" w:rsidRDefault="00964062" w:rsidP="00964062">
            <w:pPr>
              <w:spacing w:before="60"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912" w:type="dxa"/>
            <w:tcBorders>
              <w:top w:val="single" w:sz="4" w:space="0" w:color="auto"/>
            </w:tcBorders>
            <w:vAlign w:val="bottom"/>
          </w:tcPr>
          <w:p w14:paraId="43D6EDA6" w14:textId="77777777" w:rsidR="00964062" w:rsidRPr="001A07D6" w:rsidRDefault="00964062" w:rsidP="00964062">
            <w:pPr>
              <w:tabs>
                <w:tab w:val="decimal" w:pos="142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$    9,950,000</w:t>
            </w:r>
          </w:p>
        </w:tc>
        <w:tc>
          <w:tcPr>
            <w:tcW w:w="236" w:type="dxa"/>
            <w:vAlign w:val="bottom"/>
          </w:tcPr>
          <w:p w14:paraId="2767E1AE" w14:textId="77777777" w:rsidR="00964062" w:rsidRPr="001A07D6" w:rsidRDefault="00964062" w:rsidP="00964062">
            <w:pPr>
              <w:tabs>
                <w:tab w:val="decimal" w:pos="151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5749AB06" w14:textId="77777777" w:rsidR="00964062" w:rsidRPr="001A07D6" w:rsidRDefault="00964062" w:rsidP="00964062">
            <w:pPr>
              <w:tabs>
                <w:tab w:val="decimal" w:pos="1344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$  6,200,000</w:t>
            </w:r>
          </w:p>
        </w:tc>
      </w:tr>
      <w:tr w:rsidR="00964062" w:rsidRPr="001A07D6" w14:paraId="6F445F69" w14:textId="77777777" w:rsidTr="00964062">
        <w:tc>
          <w:tcPr>
            <w:tcW w:w="3960" w:type="dxa"/>
            <w:vAlign w:val="bottom"/>
          </w:tcPr>
          <w:p w14:paraId="7B7D0AA8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912" w:type="dxa"/>
            <w:vAlign w:val="bottom"/>
          </w:tcPr>
          <w:p w14:paraId="070EC87E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 110,000,000</w:t>
            </w:r>
          </w:p>
        </w:tc>
        <w:tc>
          <w:tcPr>
            <w:tcW w:w="236" w:type="dxa"/>
            <w:vAlign w:val="bottom"/>
          </w:tcPr>
          <w:p w14:paraId="5D2E4E2E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547A34B1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 65,000,000</w:t>
            </w:r>
          </w:p>
        </w:tc>
      </w:tr>
      <w:tr w:rsidR="00964062" w:rsidRPr="001A07D6" w14:paraId="6E16FC6C" w14:textId="77777777" w:rsidTr="00964062">
        <w:tc>
          <w:tcPr>
            <w:tcW w:w="3960" w:type="dxa"/>
            <w:vAlign w:val="bottom"/>
          </w:tcPr>
          <w:p w14:paraId="2D0D3BAD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912" w:type="dxa"/>
            <w:vAlign w:val="bottom"/>
          </w:tcPr>
          <w:p w14:paraId="6FB7317D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39,980,000</w:t>
            </w:r>
          </w:p>
        </w:tc>
        <w:tc>
          <w:tcPr>
            <w:tcW w:w="236" w:type="dxa"/>
            <w:vAlign w:val="bottom"/>
          </w:tcPr>
          <w:p w14:paraId="61F279DA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2E397A56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964062" w:rsidRPr="001A07D6" w14:paraId="68560C3D" w14:textId="77777777" w:rsidTr="00964062">
        <w:tc>
          <w:tcPr>
            <w:tcW w:w="3960" w:type="dxa"/>
            <w:vAlign w:val="bottom"/>
          </w:tcPr>
          <w:p w14:paraId="02DEAA82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912" w:type="dxa"/>
            <w:vAlign w:val="bottom"/>
          </w:tcPr>
          <w:p w14:paraId="333FE6AA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(87,500,000)</w:t>
            </w:r>
          </w:p>
        </w:tc>
        <w:tc>
          <w:tcPr>
            <w:tcW w:w="236" w:type="dxa"/>
            <w:vAlign w:val="bottom"/>
          </w:tcPr>
          <w:p w14:paraId="3580CC65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292E17DC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(46,200,000)</w:t>
            </w:r>
          </w:p>
        </w:tc>
      </w:tr>
      <w:tr w:rsidR="00964062" w:rsidRPr="001A07D6" w14:paraId="702F2C22" w14:textId="77777777" w:rsidTr="00964062">
        <w:tc>
          <w:tcPr>
            <w:tcW w:w="3960" w:type="dxa"/>
            <w:vAlign w:val="bottom"/>
          </w:tcPr>
          <w:p w14:paraId="48207EA4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912" w:type="dxa"/>
            <w:vAlign w:val="bottom"/>
          </w:tcPr>
          <w:p w14:paraId="21A7246F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(39,000,000)</w:t>
            </w:r>
          </w:p>
        </w:tc>
        <w:tc>
          <w:tcPr>
            <w:tcW w:w="236" w:type="dxa"/>
            <w:vAlign w:val="bottom"/>
          </w:tcPr>
          <w:p w14:paraId="242D7B69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7FE430C0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(2,000,000)</w:t>
            </w:r>
          </w:p>
        </w:tc>
      </w:tr>
      <w:tr w:rsidR="00964062" w:rsidRPr="001A07D6" w14:paraId="7B802B5A" w14:textId="77777777" w:rsidTr="00964062">
        <w:tc>
          <w:tcPr>
            <w:tcW w:w="3960" w:type="dxa"/>
            <w:vAlign w:val="bottom"/>
          </w:tcPr>
          <w:p w14:paraId="5CBD1441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912" w:type="dxa"/>
            <w:vAlign w:val="bottom"/>
          </w:tcPr>
          <w:p w14:paraId="5CBEDDD9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(16,000,000)</w:t>
            </w:r>
          </w:p>
        </w:tc>
        <w:tc>
          <w:tcPr>
            <w:tcW w:w="236" w:type="dxa"/>
            <w:vAlign w:val="bottom"/>
          </w:tcPr>
          <w:p w14:paraId="2151BEAD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580CBB74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(20,500,000)</w:t>
            </w:r>
          </w:p>
        </w:tc>
      </w:tr>
      <w:tr w:rsidR="00964062" w:rsidRPr="001A07D6" w14:paraId="1FC01C01" w14:textId="77777777" w:rsidTr="00964062">
        <w:tc>
          <w:tcPr>
            <w:tcW w:w="3960" w:type="dxa"/>
            <w:vAlign w:val="bottom"/>
          </w:tcPr>
          <w:p w14:paraId="7F0C1035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912" w:type="dxa"/>
            <w:vAlign w:val="bottom"/>
          </w:tcPr>
          <w:p w14:paraId="0CD6AC7B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  <w:tc>
          <w:tcPr>
            <w:tcW w:w="236" w:type="dxa"/>
            <w:vAlign w:val="bottom"/>
          </w:tcPr>
          <w:p w14:paraId="22A39B77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798FE138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   500,000</w:t>
            </w:r>
          </w:p>
        </w:tc>
      </w:tr>
      <w:tr w:rsidR="00964062" w:rsidRPr="001A07D6" w14:paraId="4D1A33C7" w14:textId="77777777" w:rsidTr="00964062">
        <w:tc>
          <w:tcPr>
            <w:tcW w:w="3960" w:type="dxa"/>
            <w:vAlign w:val="bottom"/>
          </w:tcPr>
          <w:p w14:paraId="27FF132E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Sales revenue</w:t>
            </w:r>
          </w:p>
        </w:tc>
        <w:tc>
          <w:tcPr>
            <w:tcW w:w="1912" w:type="dxa"/>
            <w:vAlign w:val="bottom"/>
          </w:tcPr>
          <w:p w14:paraId="7F8F83C1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(50,000,000)</w:t>
            </w:r>
          </w:p>
        </w:tc>
        <w:tc>
          <w:tcPr>
            <w:tcW w:w="236" w:type="dxa"/>
            <w:vAlign w:val="bottom"/>
          </w:tcPr>
          <w:p w14:paraId="3FBE7E39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09FD14F8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(20,000,000)</w:t>
            </w:r>
          </w:p>
        </w:tc>
      </w:tr>
      <w:tr w:rsidR="00964062" w:rsidRPr="001A07D6" w14:paraId="0D398FA6" w14:textId="77777777" w:rsidTr="00964062">
        <w:tc>
          <w:tcPr>
            <w:tcW w:w="3960" w:type="dxa"/>
            <w:vAlign w:val="bottom"/>
          </w:tcPr>
          <w:p w14:paraId="0141304A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Equity in </w:t>
            </w:r>
            <w:r w:rsidR="006427AF">
              <w:rPr>
                <w:rFonts w:asciiTheme="minorHAnsi" w:hAnsiTheme="minorHAnsi"/>
                <w:sz w:val="22"/>
                <w:szCs w:val="22"/>
              </w:rPr>
              <w:t xml:space="preserve">net </w:t>
            </w: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income of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912" w:type="dxa"/>
            <w:vAlign w:val="bottom"/>
          </w:tcPr>
          <w:p w14:paraId="3CE635F0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(2,430,000)</w:t>
            </w:r>
          </w:p>
        </w:tc>
        <w:tc>
          <w:tcPr>
            <w:tcW w:w="236" w:type="dxa"/>
            <w:vAlign w:val="bottom"/>
          </w:tcPr>
          <w:p w14:paraId="66B014B9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0C17EF07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964062" w:rsidRPr="001A07D6" w14:paraId="5C0CF9D8" w14:textId="77777777" w:rsidTr="00964062">
        <w:tc>
          <w:tcPr>
            <w:tcW w:w="3960" w:type="dxa"/>
            <w:vAlign w:val="bottom"/>
          </w:tcPr>
          <w:p w14:paraId="74489E4E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912" w:type="dxa"/>
            <w:vAlign w:val="bottom"/>
          </w:tcPr>
          <w:p w14:paraId="20EE0FB9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30,000,000</w:t>
            </w:r>
          </w:p>
        </w:tc>
        <w:tc>
          <w:tcPr>
            <w:tcW w:w="236" w:type="dxa"/>
            <w:vAlign w:val="bottom"/>
          </w:tcPr>
          <w:p w14:paraId="67DDE992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47567D2D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15,000,000</w:t>
            </w:r>
          </w:p>
        </w:tc>
      </w:tr>
      <w:tr w:rsidR="00964062" w:rsidRPr="001A07D6" w14:paraId="58061B80" w14:textId="77777777" w:rsidTr="00964062">
        <w:tc>
          <w:tcPr>
            <w:tcW w:w="3960" w:type="dxa"/>
            <w:vAlign w:val="bottom"/>
          </w:tcPr>
          <w:p w14:paraId="78D9ACC8" w14:textId="77777777" w:rsidR="00964062" w:rsidRPr="001A07D6" w:rsidRDefault="00964062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Operating expenses</w:t>
            </w:r>
          </w:p>
        </w:tc>
        <w:tc>
          <w:tcPr>
            <w:tcW w:w="1912" w:type="dxa"/>
            <w:vAlign w:val="bottom"/>
          </w:tcPr>
          <w:p w14:paraId="51C66247" w14:textId="77777777" w:rsidR="00964062" w:rsidRPr="001A07D6" w:rsidRDefault="00964062" w:rsidP="00964062">
            <w:pPr>
              <w:tabs>
                <w:tab w:val="decimal" w:pos="142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  5,000,000</w:t>
            </w:r>
          </w:p>
        </w:tc>
        <w:tc>
          <w:tcPr>
            <w:tcW w:w="236" w:type="dxa"/>
            <w:vAlign w:val="bottom"/>
          </w:tcPr>
          <w:p w14:paraId="42B50DBE" w14:textId="77777777" w:rsidR="00964062" w:rsidRPr="001A07D6" w:rsidRDefault="00964062" w:rsidP="00964062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56" w:type="dxa"/>
            <w:vAlign w:val="bottom"/>
          </w:tcPr>
          <w:p w14:paraId="36DD0498" w14:textId="77777777" w:rsidR="00964062" w:rsidRPr="001A07D6" w:rsidRDefault="00964062" w:rsidP="00964062">
            <w:pPr>
              <w:tabs>
                <w:tab w:val="decimal" w:pos="134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  2,000,000</w:t>
            </w:r>
          </w:p>
        </w:tc>
      </w:tr>
    </w:tbl>
    <w:p w14:paraId="7D59E6FF" w14:textId="77777777" w:rsidR="00FF4678" w:rsidRPr="001A07D6" w:rsidRDefault="00FF4678" w:rsidP="00964062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CFFBB3F" w14:textId="77777777" w:rsidR="008D19BE" w:rsidRPr="001A07D6" w:rsidRDefault="008D19BE" w:rsidP="00964062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9BF4E67" w14:textId="77777777" w:rsidR="00462B8A" w:rsidRPr="001A07D6" w:rsidRDefault="00840B70" w:rsidP="0096406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4</w:t>
      </w:r>
      <w:r w:rsidR="00462B8A" w:rsidRPr="001A07D6">
        <w:rPr>
          <w:rFonts w:asciiTheme="minorHAnsi" w:hAnsiTheme="minorHAnsi"/>
          <w:b/>
          <w:sz w:val="22"/>
          <w:szCs w:val="22"/>
        </w:rPr>
        <w:t>.</w:t>
      </w:r>
      <w:r w:rsidR="00462B8A"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="00462B8A" w:rsidRPr="001A07D6">
        <w:rPr>
          <w:rFonts w:asciiTheme="minorHAnsi" w:hAnsiTheme="minorHAnsi"/>
          <w:b/>
          <w:sz w:val="22"/>
          <w:szCs w:val="22"/>
        </w:rPr>
        <w:t xml:space="preserve">Consolidation working paper, </w:t>
      </w:r>
      <w:r w:rsidR="00164D53" w:rsidRPr="001A07D6">
        <w:rPr>
          <w:rFonts w:asciiTheme="minorHAnsi" w:hAnsiTheme="minorHAnsi"/>
          <w:b/>
          <w:sz w:val="22"/>
          <w:szCs w:val="22"/>
        </w:rPr>
        <w:t xml:space="preserve">noncontrolling interest, </w:t>
      </w:r>
      <w:r w:rsidR="00462B8A" w:rsidRPr="001A07D6">
        <w:rPr>
          <w:rFonts w:asciiTheme="minorHAnsi" w:hAnsiTheme="minorHAnsi"/>
          <w:b/>
          <w:sz w:val="22"/>
          <w:szCs w:val="22"/>
        </w:rPr>
        <w:t>one year after acquisition</w:t>
      </w:r>
      <w:r w:rsidRPr="001A07D6">
        <w:rPr>
          <w:rFonts w:asciiTheme="minorHAnsi" w:hAnsiTheme="minorHAnsi"/>
          <w:b/>
          <w:sz w:val="22"/>
          <w:szCs w:val="22"/>
        </w:rPr>
        <w:t>, U.S. GAAP</w:t>
      </w:r>
    </w:p>
    <w:p w14:paraId="3B2FC2A0" w14:textId="77777777" w:rsidR="00462B8A" w:rsidRPr="001A07D6" w:rsidRDefault="00462B8A" w:rsidP="0096406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 xml:space="preserve">LO </w:t>
      </w:r>
      <w:r w:rsidR="00164D53" w:rsidRPr="001A07D6">
        <w:rPr>
          <w:rFonts w:asciiTheme="minorHAnsi" w:hAnsiTheme="minorHAnsi"/>
          <w:b/>
          <w:sz w:val="22"/>
          <w:szCs w:val="22"/>
        </w:rPr>
        <w:t>2</w:t>
      </w:r>
    </w:p>
    <w:p w14:paraId="324A3BAF" w14:textId="479B3C1D" w:rsidR="0028267E" w:rsidRPr="001A07D6" w:rsidRDefault="00462B8A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Working paper eliminati</w:t>
      </w:r>
      <w:r w:rsidR="006427AF">
        <w:rPr>
          <w:rFonts w:asciiTheme="minorHAnsi" w:hAnsiTheme="minorHAnsi"/>
          <w:sz w:val="22"/>
          <w:szCs w:val="22"/>
        </w:rPr>
        <w:t>ng</w:t>
      </w:r>
      <w:r w:rsidRPr="001A07D6">
        <w:rPr>
          <w:rFonts w:asciiTheme="minorHAnsi" w:hAnsiTheme="minorHAnsi"/>
          <w:sz w:val="22"/>
          <w:szCs w:val="22"/>
        </w:rPr>
        <w:t xml:space="preserve"> entry (C) is:</w:t>
      </w:r>
    </w:p>
    <w:p w14:paraId="64E06DF5" w14:textId="77777777" w:rsidR="00462B8A" w:rsidRPr="001A07D6" w:rsidRDefault="00462B8A" w:rsidP="00964062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10E7317D" w14:textId="77777777" w:rsidR="00FF4678" w:rsidRPr="001A07D6" w:rsidRDefault="00462B8A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  <w:r w:rsidR="00964062">
        <w:rPr>
          <w:rFonts w:asciiTheme="minorHAnsi" w:hAnsiTheme="minorHAnsi"/>
          <w:sz w:val="22"/>
          <w:szCs w:val="22"/>
        </w:rPr>
        <w:tab/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79F92FAD" w14:textId="77777777" w:rsidTr="00B6709A">
        <w:tc>
          <w:tcPr>
            <w:tcW w:w="4500" w:type="dxa"/>
            <w:vAlign w:val="bottom"/>
          </w:tcPr>
          <w:p w14:paraId="106247F4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256F1051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2,430,000</w:t>
            </w:r>
          </w:p>
        </w:tc>
        <w:tc>
          <w:tcPr>
            <w:tcW w:w="1800" w:type="dxa"/>
            <w:vAlign w:val="bottom"/>
          </w:tcPr>
          <w:p w14:paraId="30D1C181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03D5E4A7" w14:textId="77777777" w:rsidTr="00B6709A">
        <w:tc>
          <w:tcPr>
            <w:tcW w:w="4500" w:type="dxa"/>
            <w:vAlign w:val="bottom"/>
          </w:tcPr>
          <w:p w14:paraId="67A6FA6E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0BE22E19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F0F2A47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2,430,000</w:t>
            </w:r>
          </w:p>
        </w:tc>
      </w:tr>
    </w:tbl>
    <w:p w14:paraId="3FB17BB6" w14:textId="77777777" w:rsidR="00FF4678" w:rsidRPr="001A07D6" w:rsidRDefault="00462B8A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010B4923" w14:textId="77777777" w:rsidTr="00B6709A">
        <w:tc>
          <w:tcPr>
            <w:tcW w:w="4500" w:type="dxa"/>
            <w:vAlign w:val="bottom"/>
          </w:tcPr>
          <w:p w14:paraId="16E3D2EE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3D1FB7D2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2,430,000</w:t>
            </w:r>
          </w:p>
        </w:tc>
        <w:tc>
          <w:tcPr>
            <w:tcW w:w="1800" w:type="dxa"/>
            <w:vAlign w:val="bottom"/>
          </w:tcPr>
          <w:p w14:paraId="04DBD872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4AF5CB8A" w14:textId="77777777" w:rsidTr="00B6709A">
        <w:tc>
          <w:tcPr>
            <w:tcW w:w="4500" w:type="dxa"/>
            <w:vAlign w:val="bottom"/>
          </w:tcPr>
          <w:p w14:paraId="29016E47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800" w:type="dxa"/>
            <w:vAlign w:val="bottom"/>
          </w:tcPr>
          <w:p w14:paraId="36F053DD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CCE21DC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500,000</w:t>
            </w:r>
          </w:p>
        </w:tc>
      </w:tr>
      <w:tr w:rsidR="00FF4678" w:rsidRPr="001A07D6" w14:paraId="1E0E6408" w14:textId="77777777" w:rsidTr="00B6709A">
        <w:tc>
          <w:tcPr>
            <w:tcW w:w="4500" w:type="dxa"/>
            <w:vAlign w:val="bottom"/>
          </w:tcPr>
          <w:p w14:paraId="528E4612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372311AF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76A24B0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1,930,000</w:t>
            </w:r>
          </w:p>
        </w:tc>
      </w:tr>
    </w:tbl>
    <w:p w14:paraId="2920568F" w14:textId="77777777" w:rsidR="00FF4678" w:rsidRPr="001A07D6" w:rsidRDefault="00462B8A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149DB973" w14:textId="77777777" w:rsidTr="00B6709A">
        <w:tc>
          <w:tcPr>
            <w:tcW w:w="4500" w:type="dxa"/>
            <w:vAlign w:val="bottom"/>
          </w:tcPr>
          <w:p w14:paraId="58A562A5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5BC644B5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2,430,000</w:t>
            </w:r>
          </w:p>
        </w:tc>
        <w:tc>
          <w:tcPr>
            <w:tcW w:w="1800" w:type="dxa"/>
            <w:vAlign w:val="bottom"/>
          </w:tcPr>
          <w:p w14:paraId="6046BBC1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6F15C70B" w14:textId="77777777" w:rsidTr="00B6709A">
        <w:tc>
          <w:tcPr>
            <w:tcW w:w="4500" w:type="dxa"/>
            <w:vAlign w:val="bottom"/>
          </w:tcPr>
          <w:p w14:paraId="01E03E8F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800" w:type="dxa"/>
            <w:vAlign w:val="bottom"/>
          </w:tcPr>
          <w:p w14:paraId="12CC95E5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D9F3089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450,000</w:t>
            </w:r>
          </w:p>
        </w:tc>
      </w:tr>
      <w:tr w:rsidR="00FF4678" w:rsidRPr="001A07D6" w14:paraId="01A9FDEC" w14:textId="77777777" w:rsidTr="00B6709A">
        <w:tc>
          <w:tcPr>
            <w:tcW w:w="4500" w:type="dxa"/>
            <w:vAlign w:val="bottom"/>
          </w:tcPr>
          <w:p w14:paraId="3181D194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5C51F9D9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FEAE6ED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1,980,000</w:t>
            </w:r>
          </w:p>
        </w:tc>
      </w:tr>
    </w:tbl>
    <w:p w14:paraId="717F08D2" w14:textId="77777777" w:rsidR="00FF4678" w:rsidRPr="001A07D6" w:rsidRDefault="00FF4678" w:rsidP="0096406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 xml:space="preserve">d. 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229078F1" w14:textId="77777777" w:rsidTr="00B6709A">
        <w:tc>
          <w:tcPr>
            <w:tcW w:w="4500" w:type="dxa"/>
            <w:vAlign w:val="bottom"/>
          </w:tcPr>
          <w:p w14:paraId="31824213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6D2D9390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2,930,000</w:t>
            </w:r>
          </w:p>
        </w:tc>
        <w:tc>
          <w:tcPr>
            <w:tcW w:w="1800" w:type="dxa"/>
            <w:vAlign w:val="bottom"/>
          </w:tcPr>
          <w:p w14:paraId="0882F227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1A5EC1A5" w14:textId="77777777" w:rsidTr="00B6709A">
        <w:tc>
          <w:tcPr>
            <w:tcW w:w="4500" w:type="dxa"/>
            <w:vAlign w:val="bottom"/>
          </w:tcPr>
          <w:p w14:paraId="1B7C86ED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1350EF9E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30538BF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2,430,000</w:t>
            </w:r>
          </w:p>
        </w:tc>
      </w:tr>
      <w:tr w:rsidR="00FF4678" w:rsidRPr="001A07D6" w14:paraId="1F7C784D" w14:textId="77777777" w:rsidTr="00B6709A">
        <w:tc>
          <w:tcPr>
            <w:tcW w:w="4500" w:type="dxa"/>
            <w:vAlign w:val="bottom"/>
          </w:tcPr>
          <w:p w14:paraId="40378AA4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800" w:type="dxa"/>
            <w:vAlign w:val="bottom"/>
          </w:tcPr>
          <w:p w14:paraId="2DCE9C28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A49778E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  500,000</w:t>
            </w:r>
          </w:p>
        </w:tc>
      </w:tr>
    </w:tbl>
    <w:p w14:paraId="051FE32A" w14:textId="77777777" w:rsidR="008D19BE" w:rsidRPr="001A07D6" w:rsidRDefault="008D19BE" w:rsidP="00164D53">
      <w:pPr>
        <w:ind w:left="720" w:hanging="720"/>
        <w:rPr>
          <w:rFonts w:asciiTheme="minorHAnsi" w:hAnsiTheme="minorHAnsi"/>
          <w:sz w:val="22"/>
          <w:szCs w:val="22"/>
        </w:rPr>
      </w:pPr>
    </w:p>
    <w:p w14:paraId="335A76C9" w14:textId="77777777" w:rsidR="00164D53" w:rsidRPr="001A07D6" w:rsidRDefault="008D19BE" w:rsidP="0096406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br w:type="page"/>
      </w:r>
      <w:r w:rsidR="00F52DD9" w:rsidRPr="001A07D6">
        <w:rPr>
          <w:rFonts w:asciiTheme="minorHAnsi" w:hAnsiTheme="minorHAnsi"/>
          <w:b/>
          <w:sz w:val="22"/>
          <w:szCs w:val="22"/>
        </w:rPr>
        <w:lastRenderedPageBreak/>
        <w:t>5</w:t>
      </w:r>
      <w:r w:rsidR="00887868" w:rsidRPr="001A07D6">
        <w:rPr>
          <w:rFonts w:asciiTheme="minorHAnsi" w:hAnsiTheme="minorHAnsi"/>
          <w:b/>
          <w:sz w:val="22"/>
          <w:szCs w:val="22"/>
        </w:rPr>
        <w:t>.</w:t>
      </w:r>
      <w:r w:rsidR="00887868"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="00164D53" w:rsidRPr="001A07D6">
        <w:rPr>
          <w:rFonts w:asciiTheme="minorHAnsi" w:hAnsiTheme="minorHAnsi"/>
          <w:b/>
          <w:sz w:val="22"/>
          <w:szCs w:val="22"/>
        </w:rPr>
        <w:t>Consolidation working paper, noncontrolling interest, one year after acquisition</w:t>
      </w:r>
      <w:r w:rsidR="00F52DD9" w:rsidRPr="001A07D6">
        <w:rPr>
          <w:rFonts w:asciiTheme="minorHAnsi" w:hAnsiTheme="minorHAnsi"/>
          <w:b/>
          <w:sz w:val="22"/>
          <w:szCs w:val="22"/>
        </w:rPr>
        <w:t>, U.S. GAAP</w:t>
      </w:r>
    </w:p>
    <w:p w14:paraId="308BBD29" w14:textId="77777777" w:rsidR="00887868" w:rsidRPr="001A07D6" w:rsidRDefault="00164D53" w:rsidP="0096406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LO 2</w:t>
      </w:r>
    </w:p>
    <w:p w14:paraId="7BE493F3" w14:textId="295DFCCD" w:rsidR="00887868" w:rsidRPr="001A07D6" w:rsidRDefault="00887868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Working paper eliminati</w:t>
      </w:r>
      <w:r w:rsidR="006427AF">
        <w:rPr>
          <w:rFonts w:asciiTheme="minorHAnsi" w:hAnsiTheme="minorHAnsi"/>
          <w:sz w:val="22"/>
          <w:szCs w:val="22"/>
        </w:rPr>
        <w:t>ng</w:t>
      </w:r>
      <w:r w:rsidRPr="001A07D6">
        <w:rPr>
          <w:rFonts w:asciiTheme="minorHAnsi" w:hAnsiTheme="minorHAnsi"/>
          <w:sz w:val="22"/>
          <w:szCs w:val="22"/>
        </w:rPr>
        <w:t xml:space="preserve"> entry (E) is:</w:t>
      </w:r>
    </w:p>
    <w:p w14:paraId="0B0CCB1D" w14:textId="77777777" w:rsidR="00887868" w:rsidRPr="001A07D6" w:rsidRDefault="00887868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4D8D880" w14:textId="77777777" w:rsidR="00FF4678" w:rsidRPr="001A07D6" w:rsidRDefault="00887868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21F7AF92" w14:textId="77777777" w:rsidTr="00B6709A">
        <w:tc>
          <w:tcPr>
            <w:tcW w:w="4500" w:type="dxa"/>
            <w:vAlign w:val="bottom"/>
          </w:tcPr>
          <w:p w14:paraId="0DF66C7D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800" w:type="dxa"/>
            <w:vAlign w:val="bottom"/>
          </w:tcPr>
          <w:p w14:paraId="41AC9D8D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800" w:type="dxa"/>
            <w:vAlign w:val="bottom"/>
          </w:tcPr>
          <w:p w14:paraId="1624EF29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78098CEB" w14:textId="77777777" w:rsidTr="00B6709A">
        <w:tc>
          <w:tcPr>
            <w:tcW w:w="4500" w:type="dxa"/>
            <w:vAlign w:val="bottom"/>
          </w:tcPr>
          <w:p w14:paraId="361725F1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800" w:type="dxa"/>
            <w:vAlign w:val="bottom"/>
          </w:tcPr>
          <w:p w14:paraId="31176758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20,500,000</w:t>
            </w:r>
          </w:p>
        </w:tc>
        <w:tc>
          <w:tcPr>
            <w:tcW w:w="1800" w:type="dxa"/>
            <w:vAlign w:val="bottom"/>
          </w:tcPr>
          <w:p w14:paraId="69E457CF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094BCBA2" w14:textId="77777777" w:rsidTr="00B6709A">
        <w:tc>
          <w:tcPr>
            <w:tcW w:w="4500" w:type="dxa"/>
            <w:vAlign w:val="bottom"/>
          </w:tcPr>
          <w:p w14:paraId="217002B7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6124FD52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31720A2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20,250,000</w:t>
            </w:r>
          </w:p>
        </w:tc>
      </w:tr>
      <w:tr w:rsidR="00FF4678" w:rsidRPr="001A07D6" w14:paraId="000EAA14" w14:textId="77777777" w:rsidTr="00B6709A">
        <w:tc>
          <w:tcPr>
            <w:tcW w:w="4500" w:type="dxa"/>
            <w:vAlign w:val="bottom"/>
          </w:tcPr>
          <w:p w14:paraId="3BCFC517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2CC8E8E3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29B04AA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2,250,000</w:t>
            </w:r>
          </w:p>
        </w:tc>
      </w:tr>
    </w:tbl>
    <w:p w14:paraId="4D9F7D35" w14:textId="77777777" w:rsidR="00FF4678" w:rsidRPr="001A07D6" w:rsidRDefault="00FC5876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</w:t>
      </w:r>
      <w:r w:rsidR="00164D53" w:rsidRPr="001A07D6">
        <w:rPr>
          <w:rFonts w:asciiTheme="minorHAnsi" w:hAnsiTheme="minorHAnsi"/>
          <w:sz w:val="22"/>
          <w:szCs w:val="22"/>
        </w:rPr>
        <w:t>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414968B0" w14:textId="77777777" w:rsidTr="00B6709A">
        <w:tc>
          <w:tcPr>
            <w:tcW w:w="4500" w:type="dxa"/>
            <w:vAlign w:val="bottom"/>
          </w:tcPr>
          <w:p w14:paraId="7A934014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800" w:type="dxa"/>
            <w:vAlign w:val="bottom"/>
          </w:tcPr>
          <w:p w14:paraId="7E0E4755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800" w:type="dxa"/>
            <w:vAlign w:val="bottom"/>
          </w:tcPr>
          <w:p w14:paraId="04D382B1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2A44628E" w14:textId="77777777" w:rsidTr="00B6709A">
        <w:tc>
          <w:tcPr>
            <w:tcW w:w="4500" w:type="dxa"/>
            <w:vAlign w:val="bottom"/>
          </w:tcPr>
          <w:p w14:paraId="3841FE1B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800" w:type="dxa"/>
            <w:vAlign w:val="bottom"/>
          </w:tcPr>
          <w:p w14:paraId="56BE274D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20,500,000</w:t>
            </w:r>
          </w:p>
        </w:tc>
        <w:tc>
          <w:tcPr>
            <w:tcW w:w="1800" w:type="dxa"/>
            <w:vAlign w:val="bottom"/>
          </w:tcPr>
          <w:p w14:paraId="57F6987A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3A66A280" w14:textId="77777777" w:rsidTr="00B6709A">
        <w:tc>
          <w:tcPr>
            <w:tcW w:w="4500" w:type="dxa"/>
            <w:vAlign w:val="bottom"/>
          </w:tcPr>
          <w:p w14:paraId="1C859A16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4C74EFD2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D211D1C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22,500,000</w:t>
            </w:r>
          </w:p>
        </w:tc>
      </w:tr>
    </w:tbl>
    <w:p w14:paraId="0E74CE7D" w14:textId="77777777" w:rsidR="00FF4678" w:rsidRPr="001A07D6" w:rsidRDefault="00FC5876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</w:t>
      </w:r>
      <w:r w:rsidR="00887868" w:rsidRPr="001A07D6">
        <w:rPr>
          <w:rFonts w:asciiTheme="minorHAnsi" w:hAnsiTheme="minorHAnsi"/>
          <w:sz w:val="22"/>
          <w:szCs w:val="22"/>
        </w:rPr>
        <w:t>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36B327F1" w14:textId="77777777" w:rsidTr="00B6709A">
        <w:tc>
          <w:tcPr>
            <w:tcW w:w="4500" w:type="dxa"/>
            <w:vAlign w:val="bottom"/>
          </w:tcPr>
          <w:p w14:paraId="3222378D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800" w:type="dxa"/>
            <w:vAlign w:val="bottom"/>
          </w:tcPr>
          <w:p w14:paraId="65B9E128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800" w:type="dxa"/>
            <w:vAlign w:val="bottom"/>
          </w:tcPr>
          <w:p w14:paraId="26FF9991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259BA4B7" w14:textId="77777777" w:rsidTr="00B6709A">
        <w:tc>
          <w:tcPr>
            <w:tcW w:w="4500" w:type="dxa"/>
            <w:vAlign w:val="bottom"/>
          </w:tcPr>
          <w:p w14:paraId="12102158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0FDBE9D0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2A596ED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1,800,000</w:t>
            </w:r>
          </w:p>
        </w:tc>
      </w:tr>
      <w:tr w:rsidR="00FF4678" w:rsidRPr="001A07D6" w14:paraId="2975631F" w14:textId="77777777" w:rsidTr="00B6709A">
        <w:tc>
          <w:tcPr>
            <w:tcW w:w="4500" w:type="dxa"/>
            <w:vAlign w:val="bottom"/>
          </w:tcPr>
          <w:p w14:paraId="5F0AD72C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3DEDA9E5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19B9A25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200,000</w:t>
            </w:r>
          </w:p>
        </w:tc>
      </w:tr>
    </w:tbl>
    <w:p w14:paraId="17686266" w14:textId="77777777" w:rsidR="00FF4678" w:rsidRPr="001A07D6" w:rsidRDefault="00887868" w:rsidP="0096406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d.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3523EDE1" w14:textId="77777777" w:rsidTr="00B6709A">
        <w:tc>
          <w:tcPr>
            <w:tcW w:w="4500" w:type="dxa"/>
            <w:vAlign w:val="bottom"/>
          </w:tcPr>
          <w:p w14:paraId="1A939722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800" w:type="dxa"/>
            <w:vAlign w:val="bottom"/>
          </w:tcPr>
          <w:p w14:paraId="2B19B00C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1,800,000</w:t>
            </w:r>
          </w:p>
        </w:tc>
        <w:tc>
          <w:tcPr>
            <w:tcW w:w="1800" w:type="dxa"/>
            <w:vAlign w:val="bottom"/>
          </w:tcPr>
          <w:p w14:paraId="138374C9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77FCE605" w14:textId="77777777" w:rsidTr="00B6709A">
        <w:tc>
          <w:tcPr>
            <w:tcW w:w="4500" w:type="dxa"/>
            <w:vAlign w:val="bottom"/>
          </w:tcPr>
          <w:p w14:paraId="3E69A6AE" w14:textId="77777777" w:rsidR="00FF4678" w:rsidRPr="001A07D6" w:rsidRDefault="00FF4678" w:rsidP="0096406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800" w:type="dxa"/>
            <w:vAlign w:val="bottom"/>
          </w:tcPr>
          <w:p w14:paraId="762C4829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18,450,000</w:t>
            </w:r>
          </w:p>
        </w:tc>
        <w:tc>
          <w:tcPr>
            <w:tcW w:w="1800" w:type="dxa"/>
            <w:vAlign w:val="bottom"/>
          </w:tcPr>
          <w:p w14:paraId="1BD93CC4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59B08F10" w14:textId="77777777" w:rsidTr="00B6709A">
        <w:tc>
          <w:tcPr>
            <w:tcW w:w="4500" w:type="dxa"/>
            <w:vAlign w:val="bottom"/>
          </w:tcPr>
          <w:p w14:paraId="3C113E36" w14:textId="77777777" w:rsidR="00FF4678" w:rsidRPr="001A07D6" w:rsidRDefault="00FF4678" w:rsidP="0096406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7C8C62C6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0B638DF" w14:textId="77777777" w:rsidR="00FF4678" w:rsidRPr="001A07D6" w:rsidRDefault="00FF4678" w:rsidP="00964062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20,250,000</w:t>
            </w:r>
          </w:p>
        </w:tc>
      </w:tr>
    </w:tbl>
    <w:p w14:paraId="656D40A9" w14:textId="77777777" w:rsidR="00887868" w:rsidRPr="001A07D6" w:rsidRDefault="00887868" w:rsidP="00EC0464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B568A28" w14:textId="77777777" w:rsidR="008D19BE" w:rsidRPr="001A07D6" w:rsidRDefault="008D19BE" w:rsidP="00EC0464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31FEF68D" w14:textId="77777777" w:rsidR="00B663E7" w:rsidRPr="001A07D6" w:rsidRDefault="00F52DD9" w:rsidP="00EC046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6</w:t>
      </w:r>
      <w:r w:rsidR="00B663E7" w:rsidRPr="001A07D6">
        <w:rPr>
          <w:rFonts w:asciiTheme="minorHAnsi" w:hAnsiTheme="minorHAnsi"/>
          <w:b/>
          <w:sz w:val="22"/>
          <w:szCs w:val="22"/>
        </w:rPr>
        <w:t>.</w:t>
      </w:r>
      <w:r w:rsidR="00B663E7"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="00B663E7" w:rsidRPr="001A07D6">
        <w:rPr>
          <w:rFonts w:asciiTheme="minorHAnsi" w:hAnsiTheme="minorHAnsi"/>
          <w:b/>
          <w:sz w:val="22"/>
          <w:szCs w:val="22"/>
        </w:rPr>
        <w:t xml:space="preserve">Consolidation working paper, </w:t>
      </w:r>
      <w:r w:rsidR="00FC5876" w:rsidRPr="001A07D6">
        <w:rPr>
          <w:rFonts w:asciiTheme="minorHAnsi" w:hAnsiTheme="minorHAnsi"/>
          <w:b/>
          <w:sz w:val="22"/>
          <w:szCs w:val="22"/>
        </w:rPr>
        <w:t xml:space="preserve">noncontrolling interest, </w:t>
      </w:r>
      <w:r w:rsidR="00B663E7" w:rsidRPr="001A07D6">
        <w:rPr>
          <w:rFonts w:asciiTheme="minorHAnsi" w:hAnsiTheme="minorHAnsi"/>
          <w:b/>
          <w:sz w:val="22"/>
          <w:szCs w:val="22"/>
        </w:rPr>
        <w:t>one year after acquisition</w:t>
      </w:r>
      <w:r w:rsidRPr="001A07D6">
        <w:rPr>
          <w:rFonts w:asciiTheme="minorHAnsi" w:hAnsiTheme="minorHAnsi"/>
          <w:b/>
          <w:sz w:val="22"/>
          <w:szCs w:val="22"/>
        </w:rPr>
        <w:t>, U.S. GAAP</w:t>
      </w:r>
    </w:p>
    <w:p w14:paraId="1D4546C8" w14:textId="77777777" w:rsidR="00B663E7" w:rsidRPr="001A07D6" w:rsidRDefault="00B663E7" w:rsidP="00EC046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 xml:space="preserve">LO </w:t>
      </w:r>
      <w:r w:rsidR="00FC5876" w:rsidRPr="001A07D6">
        <w:rPr>
          <w:rFonts w:asciiTheme="minorHAnsi" w:hAnsiTheme="minorHAnsi"/>
          <w:b/>
          <w:sz w:val="22"/>
          <w:szCs w:val="22"/>
        </w:rPr>
        <w:t>2</w:t>
      </w:r>
    </w:p>
    <w:p w14:paraId="05B92C0B" w14:textId="15B81D44" w:rsidR="00B663E7" w:rsidRPr="001A07D6" w:rsidRDefault="00B663E7" w:rsidP="00EC046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Working paper eliminati</w:t>
      </w:r>
      <w:r w:rsidR="006427AF">
        <w:rPr>
          <w:rFonts w:asciiTheme="minorHAnsi" w:hAnsiTheme="minorHAnsi"/>
          <w:sz w:val="22"/>
          <w:szCs w:val="22"/>
        </w:rPr>
        <w:t>ng</w:t>
      </w:r>
      <w:r w:rsidRPr="001A07D6">
        <w:rPr>
          <w:rFonts w:asciiTheme="minorHAnsi" w:hAnsiTheme="minorHAnsi"/>
          <w:sz w:val="22"/>
          <w:szCs w:val="22"/>
        </w:rPr>
        <w:t xml:space="preserve"> entry (R) is:</w:t>
      </w:r>
    </w:p>
    <w:p w14:paraId="2BDB5D1E" w14:textId="77777777" w:rsidR="00B663E7" w:rsidRPr="001A07D6" w:rsidRDefault="00B663E7" w:rsidP="00EC046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9900771" w14:textId="77777777" w:rsidR="00FF4678" w:rsidRPr="001A07D6" w:rsidRDefault="00B663E7" w:rsidP="00EC046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342B9A8F" w14:textId="77777777" w:rsidTr="00B6709A">
        <w:tc>
          <w:tcPr>
            <w:tcW w:w="4500" w:type="dxa"/>
            <w:vAlign w:val="bottom"/>
          </w:tcPr>
          <w:p w14:paraId="457A2EBA" w14:textId="77777777" w:rsidR="00FF4678" w:rsidRPr="001A07D6" w:rsidRDefault="00FF4678" w:rsidP="00EC046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7B5F63A4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157E9520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5B1E389E" w14:textId="77777777" w:rsidTr="00B6709A">
        <w:tc>
          <w:tcPr>
            <w:tcW w:w="4500" w:type="dxa"/>
            <w:vAlign w:val="bottom"/>
          </w:tcPr>
          <w:p w14:paraId="07D520B1" w14:textId="77777777" w:rsidR="00FF4678" w:rsidRPr="001A07D6" w:rsidRDefault="00FF4678" w:rsidP="00EC0464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1653D762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15,950,000</w:t>
            </w:r>
          </w:p>
        </w:tc>
        <w:tc>
          <w:tcPr>
            <w:tcW w:w="1800" w:type="dxa"/>
            <w:vAlign w:val="bottom"/>
          </w:tcPr>
          <w:p w14:paraId="297A7D1B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50BFF7BC" w14:textId="77777777" w:rsidTr="00B6709A">
        <w:tc>
          <w:tcPr>
            <w:tcW w:w="4500" w:type="dxa"/>
            <w:vAlign w:val="bottom"/>
          </w:tcPr>
          <w:p w14:paraId="316EEE00" w14:textId="77777777" w:rsidR="00FF4678" w:rsidRPr="001A07D6" w:rsidRDefault="00FF4678" w:rsidP="00EC046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07AD3F5C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C64593B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  <w:tr w:rsidR="00FF4678" w:rsidRPr="001A07D6" w14:paraId="457F4235" w14:textId="77777777" w:rsidTr="00B6709A">
        <w:tc>
          <w:tcPr>
            <w:tcW w:w="4500" w:type="dxa"/>
            <w:vAlign w:val="bottom"/>
          </w:tcPr>
          <w:p w14:paraId="6F8FD630" w14:textId="77777777" w:rsidR="00FF4678" w:rsidRPr="001A07D6" w:rsidRDefault="00FF4678" w:rsidP="00EC046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7C18E90B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2B143B4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FF4678" w:rsidRPr="001A07D6" w14:paraId="3D10BBF2" w14:textId="77777777" w:rsidTr="00B6709A">
        <w:tc>
          <w:tcPr>
            <w:tcW w:w="4500" w:type="dxa"/>
            <w:vAlign w:val="bottom"/>
          </w:tcPr>
          <w:p w14:paraId="3E1BC1B9" w14:textId="77777777" w:rsidR="00FF4678" w:rsidRPr="001A07D6" w:rsidRDefault="00FF4678" w:rsidP="00EC046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49E3A136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CAC67A3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17,750,000</w:t>
            </w:r>
          </w:p>
        </w:tc>
      </w:tr>
      <w:tr w:rsidR="00FF4678" w:rsidRPr="001A07D6" w14:paraId="36485AD6" w14:textId="77777777" w:rsidTr="00B6709A">
        <w:tc>
          <w:tcPr>
            <w:tcW w:w="4500" w:type="dxa"/>
            <w:vAlign w:val="bottom"/>
          </w:tcPr>
          <w:p w14:paraId="460703B0" w14:textId="77777777" w:rsidR="00FF4678" w:rsidRPr="001A07D6" w:rsidRDefault="00FF4678" w:rsidP="00EC0464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16254970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F7F00A4" w14:textId="77777777" w:rsidR="00FF4678" w:rsidRPr="001A07D6" w:rsidRDefault="00FF4678" w:rsidP="00EC0464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200,000</w:t>
            </w:r>
          </w:p>
        </w:tc>
      </w:tr>
    </w:tbl>
    <w:p w14:paraId="10D1939E" w14:textId="77777777" w:rsidR="00FF4678" w:rsidRPr="001A07D6" w:rsidRDefault="00B663E7" w:rsidP="00EC046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FF4678" w:rsidRPr="001A07D6" w14:paraId="356D0458" w14:textId="77777777" w:rsidTr="00B6709A">
        <w:tc>
          <w:tcPr>
            <w:tcW w:w="4500" w:type="dxa"/>
            <w:vAlign w:val="bottom"/>
          </w:tcPr>
          <w:p w14:paraId="5318E000" w14:textId="77777777" w:rsidR="00FF4678" w:rsidRPr="001A07D6" w:rsidRDefault="00FF4678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7C564467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148B0C8C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10FF0B64" w14:textId="77777777" w:rsidTr="00B6709A">
        <w:tc>
          <w:tcPr>
            <w:tcW w:w="4500" w:type="dxa"/>
            <w:vAlign w:val="bottom"/>
          </w:tcPr>
          <w:p w14:paraId="324C6143" w14:textId="77777777" w:rsidR="00FF4678" w:rsidRPr="001A07D6" w:rsidRDefault="00FF4678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373C1125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16.500,000</w:t>
            </w:r>
          </w:p>
        </w:tc>
        <w:tc>
          <w:tcPr>
            <w:tcW w:w="1800" w:type="dxa"/>
            <w:vAlign w:val="bottom"/>
          </w:tcPr>
          <w:p w14:paraId="166A8F10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F4678" w:rsidRPr="001A07D6" w14:paraId="6D3504AE" w14:textId="77777777" w:rsidTr="00B6709A">
        <w:tc>
          <w:tcPr>
            <w:tcW w:w="4500" w:type="dxa"/>
            <w:vAlign w:val="bottom"/>
          </w:tcPr>
          <w:p w14:paraId="2364C61C" w14:textId="77777777" w:rsidR="00FF4678" w:rsidRPr="001A07D6" w:rsidRDefault="00FF4678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6C10DE49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E2C869C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  <w:tr w:rsidR="00FF4678" w:rsidRPr="001A07D6" w14:paraId="44BBFD2C" w14:textId="77777777" w:rsidTr="00B6709A">
        <w:tc>
          <w:tcPr>
            <w:tcW w:w="4500" w:type="dxa"/>
            <w:vAlign w:val="bottom"/>
          </w:tcPr>
          <w:p w14:paraId="26018AA3" w14:textId="77777777" w:rsidR="00FF4678" w:rsidRPr="001A07D6" w:rsidRDefault="00FF4678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243059C5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DF0AA23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FF4678" w:rsidRPr="001A07D6" w14:paraId="34F1DB4F" w14:textId="77777777" w:rsidTr="00B6709A">
        <w:tc>
          <w:tcPr>
            <w:tcW w:w="4500" w:type="dxa"/>
            <w:vAlign w:val="bottom"/>
          </w:tcPr>
          <w:p w14:paraId="7AEC4F95" w14:textId="77777777" w:rsidR="00FF4678" w:rsidRPr="001A07D6" w:rsidRDefault="00FF4678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56B5F5B9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DA097F2" w14:textId="77777777" w:rsidR="00FF4678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16,650</w:t>
            </w:r>
            <w:r w:rsidR="00FF4678" w:rsidRPr="001A07D6">
              <w:rPr>
                <w:rFonts w:asciiTheme="minorHAnsi" w:hAnsiTheme="minorHAnsi"/>
                <w:sz w:val="22"/>
                <w:szCs w:val="22"/>
              </w:rPr>
              <w:t>,000</w:t>
            </w:r>
          </w:p>
        </w:tc>
      </w:tr>
      <w:tr w:rsidR="00FF4678" w:rsidRPr="001A07D6" w14:paraId="18AB6B40" w14:textId="77777777" w:rsidTr="00B6709A">
        <w:tc>
          <w:tcPr>
            <w:tcW w:w="4500" w:type="dxa"/>
            <w:vAlign w:val="bottom"/>
          </w:tcPr>
          <w:p w14:paraId="3D77289C" w14:textId="77777777" w:rsidR="00FF4678" w:rsidRPr="001A07D6" w:rsidRDefault="00FF4678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1F5DCA61" w14:textId="77777777" w:rsidR="00FF4678" w:rsidRPr="001A07D6" w:rsidRDefault="00FF4678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C29BFAE" w14:textId="77777777" w:rsidR="00FF4678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1,85</w:t>
            </w:r>
            <w:r w:rsidR="00FF4678" w:rsidRPr="001A07D6">
              <w:rPr>
                <w:rFonts w:asciiTheme="minorHAnsi" w:hAnsiTheme="minorHAnsi"/>
                <w:sz w:val="22"/>
                <w:szCs w:val="22"/>
              </w:rPr>
              <w:t>0,000</w:t>
            </w:r>
          </w:p>
        </w:tc>
      </w:tr>
    </w:tbl>
    <w:p w14:paraId="033E459A" w14:textId="77777777" w:rsidR="00741471" w:rsidRPr="001A07D6" w:rsidRDefault="00B663E7" w:rsidP="00EC046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72494719" w14:textId="77777777" w:rsidTr="00B6709A">
        <w:tc>
          <w:tcPr>
            <w:tcW w:w="4500" w:type="dxa"/>
            <w:vAlign w:val="bottom"/>
          </w:tcPr>
          <w:p w14:paraId="0700E623" w14:textId="77777777" w:rsidR="00741471" w:rsidRPr="001A07D6" w:rsidRDefault="00741471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4889813E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5E2FFEA7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4F5F7A9F" w14:textId="77777777" w:rsidTr="00B6709A">
        <w:tc>
          <w:tcPr>
            <w:tcW w:w="4500" w:type="dxa"/>
            <w:vAlign w:val="bottom"/>
          </w:tcPr>
          <w:p w14:paraId="003982A5" w14:textId="77777777" w:rsidR="00741471" w:rsidRPr="001A07D6" w:rsidRDefault="00741471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3955B175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13,500,000</w:t>
            </w:r>
          </w:p>
        </w:tc>
        <w:tc>
          <w:tcPr>
            <w:tcW w:w="1800" w:type="dxa"/>
            <w:vAlign w:val="bottom"/>
          </w:tcPr>
          <w:p w14:paraId="2785B437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014C6D3E" w14:textId="77777777" w:rsidTr="00B6709A">
        <w:tc>
          <w:tcPr>
            <w:tcW w:w="4500" w:type="dxa"/>
            <w:vAlign w:val="bottom"/>
          </w:tcPr>
          <w:p w14:paraId="1CEFFB08" w14:textId="77777777" w:rsidR="00741471" w:rsidRPr="001A07D6" w:rsidRDefault="00741471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3D7E3082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800" w:type="dxa"/>
            <w:vAlign w:val="bottom"/>
          </w:tcPr>
          <w:p w14:paraId="2D17B375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5F8202C2" w14:textId="77777777" w:rsidTr="00B6709A">
        <w:tc>
          <w:tcPr>
            <w:tcW w:w="4500" w:type="dxa"/>
            <w:vAlign w:val="bottom"/>
          </w:tcPr>
          <w:p w14:paraId="6C079FEA" w14:textId="77777777" w:rsidR="00741471" w:rsidRPr="001A07D6" w:rsidRDefault="00741471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7B8EBD48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E00607A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741471" w:rsidRPr="001A07D6" w14:paraId="4EFD4C1F" w14:textId="77777777" w:rsidTr="00B6709A">
        <w:tc>
          <w:tcPr>
            <w:tcW w:w="4500" w:type="dxa"/>
            <w:vAlign w:val="bottom"/>
          </w:tcPr>
          <w:p w14:paraId="19B0AF89" w14:textId="77777777" w:rsidR="00741471" w:rsidRPr="001A07D6" w:rsidRDefault="00741471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2A4AD331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394D007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15,500,000</w:t>
            </w:r>
          </w:p>
        </w:tc>
      </w:tr>
    </w:tbl>
    <w:p w14:paraId="665E2836" w14:textId="77777777" w:rsidR="00B6709A" w:rsidRDefault="00B6709A" w:rsidP="00EC046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5398F7C" w14:textId="77777777" w:rsidR="00B6709A" w:rsidRDefault="00B6709A" w:rsidP="00B6709A">
      <w:pPr>
        <w:ind w:left="360"/>
        <w:jc w:val="center"/>
        <w:rPr>
          <w:rFonts w:asciiTheme="minorHAnsi" w:hAnsiTheme="minorHAnsi"/>
          <w:i/>
          <w:sz w:val="22"/>
          <w:szCs w:val="22"/>
        </w:rPr>
      </w:pPr>
      <w:r w:rsidRPr="00B6709A">
        <w:rPr>
          <w:rFonts w:asciiTheme="minorHAnsi" w:hAnsiTheme="minorHAnsi"/>
          <w:i/>
          <w:sz w:val="22"/>
          <w:szCs w:val="22"/>
        </w:rPr>
        <w:t>Answer options continued next page</w:t>
      </w:r>
      <w:r>
        <w:rPr>
          <w:rFonts w:asciiTheme="minorHAnsi" w:hAnsiTheme="minorHAnsi"/>
          <w:i/>
          <w:sz w:val="22"/>
          <w:szCs w:val="22"/>
        </w:rPr>
        <w:br w:type="page"/>
      </w:r>
    </w:p>
    <w:p w14:paraId="4C426927" w14:textId="77777777" w:rsidR="00741471" w:rsidRPr="001A07D6" w:rsidRDefault="00B663E7" w:rsidP="00EC046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lastRenderedPageBreak/>
        <w:t>d.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10BA28E5" w14:textId="77777777" w:rsidTr="00B6709A">
        <w:tc>
          <w:tcPr>
            <w:tcW w:w="4500" w:type="dxa"/>
            <w:vAlign w:val="bottom"/>
          </w:tcPr>
          <w:p w14:paraId="2AC8E698" w14:textId="77777777" w:rsidR="00741471" w:rsidRPr="001A07D6" w:rsidRDefault="00741471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78431E7F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41F5E0B4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2D20C5F2" w14:textId="77777777" w:rsidTr="00B6709A">
        <w:tc>
          <w:tcPr>
            <w:tcW w:w="4500" w:type="dxa"/>
            <w:vAlign w:val="bottom"/>
          </w:tcPr>
          <w:p w14:paraId="50BF81F4" w14:textId="77777777" w:rsidR="00741471" w:rsidRPr="001A07D6" w:rsidRDefault="00741471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5DE94049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16,500,000</w:t>
            </w:r>
          </w:p>
        </w:tc>
        <w:tc>
          <w:tcPr>
            <w:tcW w:w="1800" w:type="dxa"/>
            <w:vAlign w:val="bottom"/>
          </w:tcPr>
          <w:p w14:paraId="585417C5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60CDE46D" w14:textId="77777777" w:rsidTr="00B6709A">
        <w:tc>
          <w:tcPr>
            <w:tcW w:w="4500" w:type="dxa"/>
            <w:vAlign w:val="bottom"/>
          </w:tcPr>
          <w:p w14:paraId="5D56A589" w14:textId="77777777" w:rsidR="00741471" w:rsidRPr="001A07D6" w:rsidRDefault="00741471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601963B1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9125EDB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  <w:tr w:rsidR="00741471" w:rsidRPr="001A07D6" w14:paraId="7AF1FCD8" w14:textId="77777777" w:rsidTr="00B6709A">
        <w:tc>
          <w:tcPr>
            <w:tcW w:w="4500" w:type="dxa"/>
            <w:vAlign w:val="bottom"/>
          </w:tcPr>
          <w:p w14:paraId="55C126E0" w14:textId="77777777" w:rsidR="00741471" w:rsidRPr="001A07D6" w:rsidRDefault="00741471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6DFD5430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A939619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741471" w:rsidRPr="001A07D6" w14:paraId="349A08BE" w14:textId="77777777" w:rsidTr="00B6709A">
        <w:tc>
          <w:tcPr>
            <w:tcW w:w="4500" w:type="dxa"/>
            <w:vAlign w:val="bottom"/>
          </w:tcPr>
          <w:p w14:paraId="307DDA6A" w14:textId="77777777" w:rsidR="00741471" w:rsidRPr="001A07D6" w:rsidRDefault="00741471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6730D65E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79CC763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17,750,000</w:t>
            </w:r>
          </w:p>
        </w:tc>
      </w:tr>
      <w:tr w:rsidR="00741471" w:rsidRPr="001A07D6" w14:paraId="678F6D82" w14:textId="77777777" w:rsidTr="00B6709A">
        <w:tc>
          <w:tcPr>
            <w:tcW w:w="4500" w:type="dxa"/>
            <w:vAlign w:val="bottom"/>
          </w:tcPr>
          <w:p w14:paraId="144E2A75" w14:textId="77777777" w:rsidR="00741471" w:rsidRPr="001A07D6" w:rsidRDefault="00741471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15BF7E48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E5C5756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750,000</w:t>
            </w:r>
          </w:p>
        </w:tc>
      </w:tr>
    </w:tbl>
    <w:p w14:paraId="04690A64" w14:textId="77777777" w:rsidR="00B6709A" w:rsidRDefault="00B6709A" w:rsidP="00B6709A">
      <w:pPr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14:paraId="4CC062F6" w14:textId="77777777" w:rsidR="00B6709A" w:rsidRDefault="00B6709A" w:rsidP="00B6709A">
      <w:pPr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14:paraId="0BA15FE5" w14:textId="77777777" w:rsidR="008C215B" w:rsidRPr="001A07D6" w:rsidRDefault="00F52DD9" w:rsidP="00B6709A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7</w:t>
      </w:r>
      <w:r w:rsidR="00EA553C" w:rsidRPr="001A07D6">
        <w:rPr>
          <w:rFonts w:asciiTheme="minorHAnsi" w:hAnsiTheme="minorHAnsi"/>
          <w:b/>
          <w:sz w:val="22"/>
          <w:szCs w:val="22"/>
        </w:rPr>
        <w:t>.</w:t>
      </w:r>
      <w:r w:rsidR="00EA553C"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="008C215B" w:rsidRPr="001A07D6">
        <w:rPr>
          <w:rFonts w:asciiTheme="minorHAnsi" w:hAnsiTheme="minorHAnsi"/>
          <w:b/>
          <w:sz w:val="22"/>
          <w:szCs w:val="22"/>
        </w:rPr>
        <w:t>Consolidation working paper, noncontrolling interest, one year after acquisition</w:t>
      </w:r>
      <w:r w:rsidRPr="001A07D6">
        <w:rPr>
          <w:rFonts w:asciiTheme="minorHAnsi" w:hAnsiTheme="minorHAnsi"/>
          <w:b/>
          <w:sz w:val="22"/>
          <w:szCs w:val="22"/>
        </w:rPr>
        <w:t>, U.S. GAAP</w:t>
      </w:r>
    </w:p>
    <w:p w14:paraId="48E89694" w14:textId="5347768B" w:rsidR="008C215B" w:rsidRPr="001A07D6" w:rsidRDefault="008C215B" w:rsidP="00B6709A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LO 2</w:t>
      </w:r>
    </w:p>
    <w:p w14:paraId="1DE5830F" w14:textId="779B9F37" w:rsidR="00EA553C" w:rsidRPr="001A07D6" w:rsidRDefault="00EA553C" w:rsidP="00B6709A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Working paper eliminati</w:t>
      </w:r>
      <w:r w:rsidR="006427AF">
        <w:rPr>
          <w:rFonts w:asciiTheme="minorHAnsi" w:hAnsiTheme="minorHAnsi"/>
          <w:sz w:val="22"/>
          <w:szCs w:val="22"/>
        </w:rPr>
        <w:t>ng</w:t>
      </w:r>
      <w:r w:rsidRPr="001A07D6">
        <w:rPr>
          <w:rFonts w:asciiTheme="minorHAnsi" w:hAnsiTheme="minorHAnsi"/>
          <w:sz w:val="22"/>
          <w:szCs w:val="22"/>
        </w:rPr>
        <w:t xml:space="preserve"> entry (</w:t>
      </w:r>
      <w:r w:rsidR="008C3FD5" w:rsidRPr="001A07D6">
        <w:rPr>
          <w:rFonts w:asciiTheme="minorHAnsi" w:hAnsiTheme="minorHAnsi"/>
          <w:sz w:val="22"/>
          <w:szCs w:val="22"/>
        </w:rPr>
        <w:t>N</w:t>
      </w:r>
      <w:r w:rsidRPr="001A07D6">
        <w:rPr>
          <w:rFonts w:asciiTheme="minorHAnsi" w:hAnsiTheme="minorHAnsi"/>
          <w:sz w:val="22"/>
          <w:szCs w:val="22"/>
        </w:rPr>
        <w:t>) is:</w:t>
      </w:r>
    </w:p>
    <w:p w14:paraId="08E1A162" w14:textId="77777777" w:rsidR="00EA553C" w:rsidRPr="001A07D6" w:rsidRDefault="00EA553C" w:rsidP="00B6709A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2F8D24A" w14:textId="77777777" w:rsidR="00741471" w:rsidRPr="001A07D6" w:rsidRDefault="00EA553C" w:rsidP="00B6709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28907F22" w14:textId="77777777" w:rsidTr="00B6709A">
        <w:tc>
          <w:tcPr>
            <w:tcW w:w="4500" w:type="dxa"/>
            <w:vAlign w:val="bottom"/>
          </w:tcPr>
          <w:p w14:paraId="2EA848BC" w14:textId="77777777" w:rsidR="00741471" w:rsidRPr="001A07D6" w:rsidRDefault="00741471" w:rsidP="00B6709A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Noncontrolling interest in net income</w:t>
            </w:r>
          </w:p>
        </w:tc>
        <w:tc>
          <w:tcPr>
            <w:tcW w:w="1800" w:type="dxa"/>
            <w:vAlign w:val="bottom"/>
          </w:tcPr>
          <w:p w14:paraId="08FB24B3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170,000</w:t>
            </w:r>
          </w:p>
        </w:tc>
        <w:tc>
          <w:tcPr>
            <w:tcW w:w="1800" w:type="dxa"/>
            <w:vAlign w:val="bottom"/>
          </w:tcPr>
          <w:p w14:paraId="25BB96AF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69CF6633" w14:textId="77777777" w:rsidTr="00B6709A">
        <w:tc>
          <w:tcPr>
            <w:tcW w:w="4500" w:type="dxa"/>
            <w:vAlign w:val="bottom"/>
          </w:tcPr>
          <w:p w14:paraId="4A6A00BC" w14:textId="77777777" w:rsidR="00741471" w:rsidRPr="001A07D6" w:rsidRDefault="00741471" w:rsidP="00B6709A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5FAB0DC7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03C7132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170,000</w:t>
            </w:r>
          </w:p>
        </w:tc>
      </w:tr>
    </w:tbl>
    <w:p w14:paraId="5490A6F7" w14:textId="77777777" w:rsidR="00741471" w:rsidRPr="001A07D6" w:rsidRDefault="00EA553C" w:rsidP="00B6709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0E9B6183" w14:textId="77777777" w:rsidTr="00B6709A">
        <w:tc>
          <w:tcPr>
            <w:tcW w:w="4500" w:type="dxa"/>
            <w:vAlign w:val="bottom"/>
          </w:tcPr>
          <w:p w14:paraId="4C6235E9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Noncontrolling interest in net income</w:t>
            </w:r>
          </w:p>
        </w:tc>
        <w:tc>
          <w:tcPr>
            <w:tcW w:w="1800" w:type="dxa"/>
            <w:vAlign w:val="bottom"/>
          </w:tcPr>
          <w:p w14:paraId="6EBAFFDD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170,000</w:t>
            </w:r>
          </w:p>
        </w:tc>
        <w:tc>
          <w:tcPr>
            <w:tcW w:w="1800" w:type="dxa"/>
            <w:vAlign w:val="bottom"/>
          </w:tcPr>
          <w:p w14:paraId="16F6A16C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1186BD03" w14:textId="77777777" w:rsidTr="00B6709A">
        <w:tc>
          <w:tcPr>
            <w:tcW w:w="4500" w:type="dxa"/>
            <w:vAlign w:val="bottom"/>
          </w:tcPr>
          <w:p w14:paraId="79F897AF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800" w:type="dxa"/>
            <w:vAlign w:val="bottom"/>
          </w:tcPr>
          <w:p w14:paraId="50DFFE26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C25CF19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</w:tr>
      <w:tr w:rsidR="00741471" w:rsidRPr="001A07D6" w14:paraId="17EB13AF" w14:textId="77777777" w:rsidTr="00B6709A">
        <w:tc>
          <w:tcPr>
            <w:tcW w:w="4500" w:type="dxa"/>
          </w:tcPr>
          <w:p w14:paraId="790DE824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</w:tcPr>
          <w:p w14:paraId="258F94EE" w14:textId="77777777" w:rsidR="00741471" w:rsidRPr="001A07D6" w:rsidRDefault="00741471" w:rsidP="0087143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0513F03" w14:textId="77777777" w:rsidR="00741471" w:rsidRPr="001A07D6" w:rsidRDefault="00741471" w:rsidP="0087143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120,000</w:t>
            </w:r>
          </w:p>
        </w:tc>
      </w:tr>
    </w:tbl>
    <w:p w14:paraId="305EDFE4" w14:textId="77777777" w:rsidR="00741471" w:rsidRPr="001A07D6" w:rsidRDefault="00EA553C" w:rsidP="00B6709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1C75949D" w14:textId="77777777" w:rsidTr="00B6709A">
        <w:tc>
          <w:tcPr>
            <w:tcW w:w="4500" w:type="dxa"/>
            <w:vAlign w:val="bottom"/>
          </w:tcPr>
          <w:p w14:paraId="42BFF3F6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Noncontrolling interest in net income</w:t>
            </w:r>
          </w:p>
        </w:tc>
        <w:tc>
          <w:tcPr>
            <w:tcW w:w="1800" w:type="dxa"/>
            <w:vAlign w:val="bottom"/>
          </w:tcPr>
          <w:p w14:paraId="58FEFECE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270,000</w:t>
            </w:r>
          </w:p>
        </w:tc>
        <w:tc>
          <w:tcPr>
            <w:tcW w:w="1800" w:type="dxa"/>
            <w:vAlign w:val="bottom"/>
          </w:tcPr>
          <w:p w14:paraId="498207E4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3173ECCF" w14:textId="77777777" w:rsidTr="00B6709A">
        <w:tc>
          <w:tcPr>
            <w:tcW w:w="4500" w:type="dxa"/>
            <w:vAlign w:val="bottom"/>
          </w:tcPr>
          <w:p w14:paraId="65D31C41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800" w:type="dxa"/>
            <w:vAlign w:val="bottom"/>
          </w:tcPr>
          <w:p w14:paraId="6EEFE5EB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4544F54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</w:tr>
      <w:tr w:rsidR="00741471" w:rsidRPr="001A07D6" w14:paraId="01DA545E" w14:textId="77777777" w:rsidTr="00B6709A">
        <w:tc>
          <w:tcPr>
            <w:tcW w:w="4500" w:type="dxa"/>
          </w:tcPr>
          <w:p w14:paraId="475089E1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</w:tcPr>
          <w:p w14:paraId="77C65DEB" w14:textId="77777777" w:rsidR="00741471" w:rsidRPr="001A07D6" w:rsidRDefault="00741471" w:rsidP="0087143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00DF0C4" w14:textId="77777777" w:rsidR="00741471" w:rsidRPr="001A07D6" w:rsidRDefault="00741471" w:rsidP="0087143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220,000</w:t>
            </w:r>
          </w:p>
        </w:tc>
      </w:tr>
    </w:tbl>
    <w:p w14:paraId="2FE3405D" w14:textId="77777777" w:rsidR="00741471" w:rsidRPr="001A07D6" w:rsidRDefault="00EA553C" w:rsidP="00B6709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d.</w:t>
      </w:r>
    </w:p>
    <w:tbl>
      <w:tblPr>
        <w:tblW w:w="8100" w:type="dxa"/>
        <w:tblInd w:w="82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5A5E2271" w14:textId="77777777" w:rsidTr="00DB4845">
        <w:tc>
          <w:tcPr>
            <w:tcW w:w="4500" w:type="dxa"/>
            <w:vAlign w:val="bottom"/>
          </w:tcPr>
          <w:p w14:paraId="3C28FBB1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Noncontrolling interest in net income</w:t>
            </w:r>
          </w:p>
        </w:tc>
        <w:tc>
          <w:tcPr>
            <w:tcW w:w="1800" w:type="dxa"/>
            <w:vAlign w:val="bottom"/>
          </w:tcPr>
          <w:p w14:paraId="0B4C7FDC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300,000</w:t>
            </w:r>
          </w:p>
        </w:tc>
        <w:tc>
          <w:tcPr>
            <w:tcW w:w="1800" w:type="dxa"/>
            <w:vAlign w:val="bottom"/>
          </w:tcPr>
          <w:p w14:paraId="10D1C423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73C52340" w14:textId="77777777" w:rsidTr="00DB4845">
        <w:tc>
          <w:tcPr>
            <w:tcW w:w="4500" w:type="dxa"/>
            <w:vAlign w:val="bottom"/>
          </w:tcPr>
          <w:p w14:paraId="685C3DF0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800" w:type="dxa"/>
            <w:vAlign w:val="bottom"/>
          </w:tcPr>
          <w:p w14:paraId="35C107D0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955986B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50,000</w:t>
            </w:r>
          </w:p>
        </w:tc>
      </w:tr>
      <w:tr w:rsidR="00741471" w:rsidRPr="001A07D6" w14:paraId="27611F39" w14:textId="77777777" w:rsidTr="00DB4845">
        <w:tc>
          <w:tcPr>
            <w:tcW w:w="4500" w:type="dxa"/>
            <w:vAlign w:val="bottom"/>
          </w:tcPr>
          <w:p w14:paraId="6CE63B0B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57740B4F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9E2A859" w14:textId="77777777" w:rsidR="00741471" w:rsidRPr="001A07D6" w:rsidRDefault="00741471" w:rsidP="00B6709A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250,000</w:t>
            </w:r>
          </w:p>
        </w:tc>
      </w:tr>
    </w:tbl>
    <w:p w14:paraId="53F78CB9" w14:textId="77777777" w:rsidR="00741471" w:rsidRPr="001A07D6" w:rsidRDefault="00741471" w:rsidP="008C3FD5">
      <w:pPr>
        <w:ind w:left="720"/>
        <w:rPr>
          <w:rFonts w:asciiTheme="minorHAnsi" w:hAnsiTheme="minorHAnsi"/>
          <w:sz w:val="22"/>
          <w:szCs w:val="22"/>
        </w:rPr>
      </w:pPr>
    </w:p>
    <w:p w14:paraId="5ADE65D4" w14:textId="77777777" w:rsidR="008D19BE" w:rsidRPr="001A07D6" w:rsidRDefault="008D19BE" w:rsidP="00F52DD9">
      <w:pPr>
        <w:ind w:left="720" w:hanging="720"/>
        <w:rPr>
          <w:rFonts w:asciiTheme="minorHAnsi" w:hAnsiTheme="minorHAnsi"/>
          <w:sz w:val="22"/>
          <w:szCs w:val="22"/>
        </w:rPr>
      </w:pPr>
    </w:p>
    <w:p w14:paraId="20F560F1" w14:textId="77777777" w:rsidR="00DB4845" w:rsidRDefault="00DB484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0094B8C0" w14:textId="77777777" w:rsidR="00F52DD9" w:rsidRPr="001A07D6" w:rsidRDefault="00F52DD9" w:rsidP="00DB484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lastRenderedPageBreak/>
        <w:t>8.</w:t>
      </w:r>
      <w:r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Pr="001A07D6">
        <w:rPr>
          <w:rFonts w:asciiTheme="minorHAnsi" w:hAnsiTheme="minorHAnsi"/>
          <w:b/>
          <w:sz w:val="22"/>
          <w:szCs w:val="22"/>
        </w:rPr>
        <w:t>Consolidation working paper, noncontrolling interest, one year after acquisition, IFRS</w:t>
      </w:r>
    </w:p>
    <w:p w14:paraId="64803DE4" w14:textId="2837F053" w:rsidR="007436D1" w:rsidRPr="001A07D6" w:rsidRDefault="007436D1" w:rsidP="00DB484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LO 4</w:t>
      </w:r>
    </w:p>
    <w:p w14:paraId="26D3511C" w14:textId="050B7700" w:rsidR="00467BFB" w:rsidRPr="001A07D6" w:rsidRDefault="00467BFB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Now assume Kroft follows IFRS and uses the alternative method for valuing goodwill.  Working paper eliminati</w:t>
      </w:r>
      <w:r w:rsidR="006427AF">
        <w:rPr>
          <w:rFonts w:asciiTheme="minorHAnsi" w:hAnsiTheme="minorHAnsi"/>
          <w:sz w:val="22"/>
          <w:szCs w:val="22"/>
        </w:rPr>
        <w:t>ng</w:t>
      </w:r>
      <w:r w:rsidRPr="001A07D6">
        <w:rPr>
          <w:rFonts w:asciiTheme="minorHAnsi" w:hAnsiTheme="minorHAnsi"/>
          <w:sz w:val="22"/>
          <w:szCs w:val="22"/>
        </w:rPr>
        <w:t xml:space="preserve"> entry (R) is:</w:t>
      </w:r>
    </w:p>
    <w:p w14:paraId="13DB7917" w14:textId="77777777" w:rsidR="00467BFB" w:rsidRPr="001A07D6" w:rsidRDefault="00467BFB" w:rsidP="00DB4845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65C119A1" w14:textId="77777777" w:rsidR="00741471" w:rsidRPr="001A07D6" w:rsidRDefault="00467BFB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</w:p>
    <w:tbl>
      <w:tblPr>
        <w:tblW w:w="8100" w:type="dxa"/>
        <w:tblInd w:w="73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37D973B0" w14:textId="77777777" w:rsidTr="00DB4845">
        <w:tc>
          <w:tcPr>
            <w:tcW w:w="4500" w:type="dxa"/>
            <w:vAlign w:val="bottom"/>
          </w:tcPr>
          <w:p w14:paraId="3C01311F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14C640DD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14B32685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745EFF9D" w14:textId="77777777" w:rsidTr="00DB4845">
        <w:tc>
          <w:tcPr>
            <w:tcW w:w="4500" w:type="dxa"/>
            <w:vAlign w:val="bottom"/>
          </w:tcPr>
          <w:p w14:paraId="2C3809B2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7CD8B492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15,950,000</w:t>
            </w:r>
          </w:p>
        </w:tc>
        <w:tc>
          <w:tcPr>
            <w:tcW w:w="1800" w:type="dxa"/>
            <w:vAlign w:val="bottom"/>
          </w:tcPr>
          <w:p w14:paraId="20944D1C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461EBC3B" w14:textId="77777777" w:rsidTr="00DB4845">
        <w:tc>
          <w:tcPr>
            <w:tcW w:w="4500" w:type="dxa"/>
            <w:vAlign w:val="bottom"/>
          </w:tcPr>
          <w:p w14:paraId="7B811F12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2391EB41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FFADDE1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  <w:tr w:rsidR="00741471" w:rsidRPr="001A07D6" w14:paraId="49819515" w14:textId="77777777" w:rsidTr="00DB4845">
        <w:tc>
          <w:tcPr>
            <w:tcW w:w="4500" w:type="dxa"/>
            <w:vAlign w:val="bottom"/>
          </w:tcPr>
          <w:p w14:paraId="242805D1" w14:textId="77777777" w:rsidR="00741471" w:rsidRPr="001A07D6" w:rsidRDefault="00741471" w:rsidP="00DB4845">
            <w:pPr>
              <w:ind w:left="882" w:right="-108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2E73E95C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FCC3E5F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741471" w:rsidRPr="001A07D6" w14:paraId="6E5B8F61" w14:textId="77777777" w:rsidTr="00DB4845">
        <w:tc>
          <w:tcPr>
            <w:tcW w:w="4500" w:type="dxa"/>
            <w:vAlign w:val="bottom"/>
          </w:tcPr>
          <w:p w14:paraId="0B4126EA" w14:textId="77777777" w:rsidR="00741471" w:rsidRPr="001A07D6" w:rsidRDefault="00741471" w:rsidP="00DB4845">
            <w:pPr>
              <w:ind w:left="882" w:right="-108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5D7EA224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5E1F35B0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17,750,000</w:t>
            </w:r>
          </w:p>
        </w:tc>
      </w:tr>
      <w:tr w:rsidR="00741471" w:rsidRPr="001A07D6" w14:paraId="78D76086" w14:textId="77777777" w:rsidTr="00DB4845">
        <w:tc>
          <w:tcPr>
            <w:tcW w:w="4500" w:type="dxa"/>
            <w:vAlign w:val="bottom"/>
          </w:tcPr>
          <w:p w14:paraId="49987266" w14:textId="77777777" w:rsidR="00741471" w:rsidRPr="001A07D6" w:rsidRDefault="00741471" w:rsidP="00DB4845">
            <w:pPr>
              <w:ind w:left="882" w:right="-108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78699E20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6E4211F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   200,000</w:t>
            </w:r>
          </w:p>
        </w:tc>
      </w:tr>
    </w:tbl>
    <w:p w14:paraId="799EF2B5" w14:textId="77777777" w:rsidR="00741471" w:rsidRPr="001A07D6" w:rsidRDefault="00467BFB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</w:p>
    <w:tbl>
      <w:tblPr>
        <w:tblW w:w="8100" w:type="dxa"/>
        <w:tblInd w:w="73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5187CDCD" w14:textId="77777777" w:rsidTr="00DB4845">
        <w:tc>
          <w:tcPr>
            <w:tcW w:w="4500" w:type="dxa"/>
            <w:vAlign w:val="bottom"/>
          </w:tcPr>
          <w:p w14:paraId="61D1F7AC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4F176D4E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50C931C9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58E1886B" w14:textId="77777777" w:rsidTr="00DB4845">
        <w:tc>
          <w:tcPr>
            <w:tcW w:w="4500" w:type="dxa"/>
            <w:vAlign w:val="bottom"/>
          </w:tcPr>
          <w:p w14:paraId="61EF0CE2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2ACE2B05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16,500,000</w:t>
            </w:r>
          </w:p>
        </w:tc>
        <w:tc>
          <w:tcPr>
            <w:tcW w:w="1800" w:type="dxa"/>
            <w:vAlign w:val="bottom"/>
          </w:tcPr>
          <w:p w14:paraId="42552E64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4752FA5A" w14:textId="77777777" w:rsidTr="00DB4845">
        <w:tc>
          <w:tcPr>
            <w:tcW w:w="4500" w:type="dxa"/>
            <w:vAlign w:val="bottom"/>
          </w:tcPr>
          <w:p w14:paraId="5F3B65C2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04BBAB1B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E9FE64E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  <w:tr w:rsidR="00741471" w:rsidRPr="001A07D6" w14:paraId="4FF65193" w14:textId="77777777" w:rsidTr="00DB4845">
        <w:tc>
          <w:tcPr>
            <w:tcW w:w="4500" w:type="dxa"/>
            <w:vAlign w:val="bottom"/>
          </w:tcPr>
          <w:p w14:paraId="555B3B7D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280620B9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E222BC8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741471" w:rsidRPr="001A07D6" w14:paraId="5FEAAD30" w14:textId="77777777" w:rsidTr="00DB4845">
        <w:tc>
          <w:tcPr>
            <w:tcW w:w="4500" w:type="dxa"/>
            <w:vAlign w:val="bottom"/>
          </w:tcPr>
          <w:p w14:paraId="37A45DE7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37B3372B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15834B3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16,650,000</w:t>
            </w:r>
          </w:p>
        </w:tc>
      </w:tr>
      <w:tr w:rsidR="00741471" w:rsidRPr="001A07D6" w14:paraId="76A8379F" w14:textId="77777777" w:rsidTr="00DB4845">
        <w:tc>
          <w:tcPr>
            <w:tcW w:w="4500" w:type="dxa"/>
            <w:vAlign w:val="bottom"/>
          </w:tcPr>
          <w:p w14:paraId="4902F583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11916BB9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2DE567A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1,850,000</w:t>
            </w:r>
          </w:p>
        </w:tc>
      </w:tr>
    </w:tbl>
    <w:p w14:paraId="2E6ABC88" w14:textId="77777777" w:rsidR="00741471" w:rsidRPr="001A07D6" w:rsidRDefault="00467BFB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</w:p>
    <w:tbl>
      <w:tblPr>
        <w:tblW w:w="8100" w:type="dxa"/>
        <w:tblInd w:w="73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25EA02C8" w14:textId="77777777" w:rsidTr="00DB4845">
        <w:tc>
          <w:tcPr>
            <w:tcW w:w="4500" w:type="dxa"/>
            <w:vAlign w:val="bottom"/>
          </w:tcPr>
          <w:p w14:paraId="4FCF8B4A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681F8693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1C7A9670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7C81306B" w14:textId="77777777" w:rsidTr="00DB4845">
        <w:tc>
          <w:tcPr>
            <w:tcW w:w="4500" w:type="dxa"/>
            <w:vAlign w:val="bottom"/>
          </w:tcPr>
          <w:p w14:paraId="1D79800F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59328B47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13,500,000</w:t>
            </w:r>
          </w:p>
        </w:tc>
        <w:tc>
          <w:tcPr>
            <w:tcW w:w="1800" w:type="dxa"/>
            <w:vAlign w:val="bottom"/>
          </w:tcPr>
          <w:p w14:paraId="0315F5BE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700AD706" w14:textId="77777777" w:rsidTr="00DB4845">
        <w:tc>
          <w:tcPr>
            <w:tcW w:w="4500" w:type="dxa"/>
            <w:vAlign w:val="bottom"/>
          </w:tcPr>
          <w:p w14:paraId="032B7422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3512FF1D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800" w:type="dxa"/>
            <w:vAlign w:val="bottom"/>
          </w:tcPr>
          <w:p w14:paraId="34D1CF4F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3C616380" w14:textId="77777777" w:rsidTr="00DB4845">
        <w:tc>
          <w:tcPr>
            <w:tcW w:w="4500" w:type="dxa"/>
            <w:vAlign w:val="bottom"/>
          </w:tcPr>
          <w:p w14:paraId="6AE7EC66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5E65028F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4200B61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741471" w:rsidRPr="001A07D6" w14:paraId="44BB6909" w14:textId="77777777" w:rsidTr="00DB4845">
        <w:tc>
          <w:tcPr>
            <w:tcW w:w="4500" w:type="dxa"/>
            <w:vAlign w:val="bottom"/>
          </w:tcPr>
          <w:p w14:paraId="7F33087A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63D92E7F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DD9B9D9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15,500,000</w:t>
            </w:r>
          </w:p>
        </w:tc>
      </w:tr>
    </w:tbl>
    <w:p w14:paraId="64B968BE" w14:textId="77777777" w:rsidR="00741471" w:rsidRPr="001A07D6" w:rsidRDefault="00467BFB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d.</w:t>
      </w:r>
    </w:p>
    <w:tbl>
      <w:tblPr>
        <w:tblW w:w="8100" w:type="dxa"/>
        <w:tblInd w:w="738" w:type="dxa"/>
        <w:tblLook w:val="01E0" w:firstRow="1" w:lastRow="1" w:firstColumn="1" w:lastColumn="1" w:noHBand="0" w:noVBand="0"/>
      </w:tblPr>
      <w:tblGrid>
        <w:gridCol w:w="4500"/>
        <w:gridCol w:w="1800"/>
        <w:gridCol w:w="1800"/>
      </w:tblGrid>
      <w:tr w:rsidR="00741471" w:rsidRPr="001A07D6" w14:paraId="5F134579" w14:textId="77777777" w:rsidTr="00DB4845">
        <w:tc>
          <w:tcPr>
            <w:tcW w:w="4500" w:type="dxa"/>
            <w:vAlign w:val="bottom"/>
          </w:tcPr>
          <w:p w14:paraId="37F41F22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800" w:type="dxa"/>
            <w:vAlign w:val="bottom"/>
          </w:tcPr>
          <w:p w14:paraId="2B5B3A96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800" w:type="dxa"/>
            <w:vAlign w:val="bottom"/>
          </w:tcPr>
          <w:p w14:paraId="65E36129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4F3E20B1" w14:textId="77777777" w:rsidTr="00DB4845">
        <w:tc>
          <w:tcPr>
            <w:tcW w:w="4500" w:type="dxa"/>
            <w:vAlign w:val="bottom"/>
          </w:tcPr>
          <w:p w14:paraId="015D1C29" w14:textId="77777777" w:rsidR="00741471" w:rsidRPr="001A07D6" w:rsidRDefault="00741471" w:rsidP="00DB4845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800" w:type="dxa"/>
            <w:vAlign w:val="bottom"/>
          </w:tcPr>
          <w:p w14:paraId="6C0E0544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16,500,000</w:t>
            </w:r>
          </w:p>
        </w:tc>
        <w:tc>
          <w:tcPr>
            <w:tcW w:w="1800" w:type="dxa"/>
            <w:vAlign w:val="bottom"/>
          </w:tcPr>
          <w:p w14:paraId="70ED00A1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41471" w:rsidRPr="001A07D6" w14:paraId="5B208667" w14:textId="77777777" w:rsidTr="00DB4845">
        <w:tc>
          <w:tcPr>
            <w:tcW w:w="4500" w:type="dxa"/>
            <w:vAlign w:val="bottom"/>
          </w:tcPr>
          <w:p w14:paraId="1D78F80D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vAlign w:val="bottom"/>
          </w:tcPr>
          <w:p w14:paraId="44D0C4B8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81790F3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  <w:tr w:rsidR="00741471" w:rsidRPr="001A07D6" w14:paraId="474B58AA" w14:textId="77777777" w:rsidTr="00DB4845">
        <w:tc>
          <w:tcPr>
            <w:tcW w:w="4500" w:type="dxa"/>
            <w:vAlign w:val="bottom"/>
          </w:tcPr>
          <w:p w14:paraId="09D10C3E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800" w:type="dxa"/>
            <w:vAlign w:val="bottom"/>
          </w:tcPr>
          <w:p w14:paraId="33CF4C70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2B43B15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741471" w:rsidRPr="001A07D6" w14:paraId="7086F649" w14:textId="77777777" w:rsidTr="00DB4845">
        <w:tc>
          <w:tcPr>
            <w:tcW w:w="4500" w:type="dxa"/>
            <w:vAlign w:val="bottom"/>
          </w:tcPr>
          <w:p w14:paraId="309548E7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6A1A82E8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61CF8F1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17,750,000</w:t>
            </w:r>
          </w:p>
        </w:tc>
      </w:tr>
      <w:tr w:rsidR="00741471" w:rsidRPr="001A07D6" w14:paraId="1615B09E" w14:textId="77777777" w:rsidTr="00DB4845">
        <w:tc>
          <w:tcPr>
            <w:tcW w:w="4500" w:type="dxa"/>
            <w:vAlign w:val="bottom"/>
          </w:tcPr>
          <w:p w14:paraId="04A34C54" w14:textId="77777777" w:rsidR="00741471" w:rsidRPr="001A07D6" w:rsidRDefault="00741471" w:rsidP="00DB4845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 xml:space="preserve">Noncontrolling interest in </w:t>
            </w:r>
            <w:proofErr w:type="spellStart"/>
            <w:r w:rsidRPr="001A07D6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800" w:type="dxa"/>
            <w:vAlign w:val="bottom"/>
          </w:tcPr>
          <w:p w14:paraId="07B3E519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B689480" w14:textId="77777777" w:rsidR="00741471" w:rsidRPr="001A07D6" w:rsidRDefault="00741471" w:rsidP="00DB4845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750,000</w:t>
            </w:r>
          </w:p>
        </w:tc>
      </w:tr>
    </w:tbl>
    <w:p w14:paraId="59256720" w14:textId="77777777" w:rsidR="00741471" w:rsidRPr="001A07D6" w:rsidRDefault="00741471" w:rsidP="00DB4845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AF22CA4" w14:textId="77777777" w:rsidR="00DB4845" w:rsidRDefault="00DB4845" w:rsidP="00DB484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07A74648" w14:textId="77777777" w:rsidR="003F7AAC" w:rsidRPr="001A07D6" w:rsidRDefault="00467BFB" w:rsidP="00DB484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9</w:t>
      </w:r>
      <w:r w:rsidR="003F7AAC" w:rsidRPr="001A07D6">
        <w:rPr>
          <w:rFonts w:asciiTheme="minorHAnsi" w:hAnsiTheme="minorHAnsi"/>
          <w:b/>
          <w:sz w:val="22"/>
          <w:szCs w:val="22"/>
        </w:rPr>
        <w:t>.</w:t>
      </w:r>
      <w:r w:rsidR="003F7AAC"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="00185C39" w:rsidRPr="001A07D6">
        <w:rPr>
          <w:rFonts w:asciiTheme="minorHAnsi" w:hAnsiTheme="minorHAnsi"/>
          <w:b/>
          <w:sz w:val="22"/>
          <w:szCs w:val="22"/>
        </w:rPr>
        <w:t>Noncontrolling interests and bargain purchases</w:t>
      </w:r>
    </w:p>
    <w:p w14:paraId="373FDC33" w14:textId="77777777" w:rsidR="003F7AAC" w:rsidRPr="001A07D6" w:rsidRDefault="003F7AAC" w:rsidP="00DB484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 xml:space="preserve">LO </w:t>
      </w:r>
      <w:r w:rsidR="00185C39" w:rsidRPr="001A07D6">
        <w:rPr>
          <w:rFonts w:asciiTheme="minorHAnsi" w:hAnsiTheme="minorHAnsi"/>
          <w:b/>
          <w:sz w:val="22"/>
          <w:szCs w:val="22"/>
        </w:rPr>
        <w:t>3</w:t>
      </w:r>
    </w:p>
    <w:p w14:paraId="27EF522B" w14:textId="77777777" w:rsidR="00DB4845" w:rsidRDefault="00185C39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 xml:space="preserve">Admiral Casino acquired a 90 percent interest in </w:t>
      </w:r>
      <w:r w:rsidR="00DB4845">
        <w:rPr>
          <w:rFonts w:asciiTheme="minorHAnsi" w:hAnsiTheme="minorHAnsi"/>
          <w:sz w:val="22"/>
          <w:szCs w:val="22"/>
        </w:rPr>
        <w:t xml:space="preserve">Golden Nugget for $12,000,000. </w:t>
      </w:r>
      <w:r w:rsidRPr="001A07D6">
        <w:rPr>
          <w:rFonts w:asciiTheme="minorHAnsi" w:hAnsiTheme="minorHAnsi"/>
          <w:sz w:val="22"/>
          <w:szCs w:val="22"/>
        </w:rPr>
        <w:t>The fair value of the noncontrolling interest</w:t>
      </w:r>
      <w:r w:rsidR="007436D1" w:rsidRPr="001A07D6">
        <w:rPr>
          <w:rFonts w:asciiTheme="minorHAnsi" w:hAnsiTheme="minorHAnsi"/>
          <w:sz w:val="22"/>
          <w:szCs w:val="22"/>
        </w:rPr>
        <w:t xml:space="preserve"> at the date of acquisition</w:t>
      </w:r>
      <w:r w:rsidRPr="001A07D6">
        <w:rPr>
          <w:rFonts w:asciiTheme="minorHAnsi" w:hAnsiTheme="minorHAnsi"/>
          <w:sz w:val="22"/>
          <w:szCs w:val="22"/>
        </w:rPr>
        <w:t xml:space="preserve"> </w:t>
      </w:r>
      <w:r w:rsidR="007436D1" w:rsidRPr="001A07D6">
        <w:rPr>
          <w:rFonts w:asciiTheme="minorHAnsi" w:hAnsiTheme="minorHAnsi"/>
          <w:sz w:val="22"/>
          <w:szCs w:val="22"/>
        </w:rPr>
        <w:t xml:space="preserve">was </w:t>
      </w:r>
      <w:r w:rsidR="00DB4845">
        <w:rPr>
          <w:rFonts w:asciiTheme="minorHAnsi" w:hAnsiTheme="minorHAnsi"/>
          <w:sz w:val="22"/>
          <w:szCs w:val="22"/>
        </w:rPr>
        <w:t xml:space="preserve">$500,000. </w:t>
      </w:r>
      <w:r w:rsidRPr="001A07D6">
        <w:rPr>
          <w:rFonts w:asciiTheme="minorHAnsi" w:hAnsiTheme="minorHAnsi"/>
          <w:sz w:val="22"/>
          <w:szCs w:val="22"/>
        </w:rPr>
        <w:t xml:space="preserve">Golden Nugget’s book </w:t>
      </w:r>
      <w:r w:rsidR="007436D1" w:rsidRPr="001A07D6">
        <w:rPr>
          <w:rFonts w:asciiTheme="minorHAnsi" w:hAnsiTheme="minorHAnsi"/>
          <w:sz w:val="22"/>
          <w:szCs w:val="22"/>
        </w:rPr>
        <w:t>value at the date of acquisition was $8,000,000, and it had</w:t>
      </w:r>
      <w:r w:rsidRPr="001A07D6">
        <w:rPr>
          <w:rFonts w:asciiTheme="minorHAnsi" w:hAnsiTheme="minorHAnsi"/>
          <w:sz w:val="22"/>
          <w:szCs w:val="22"/>
        </w:rPr>
        <w:t xml:space="preserve"> previously unreported favorable leaseholds valued at $</w:t>
      </w:r>
      <w:r w:rsidR="00EE338A" w:rsidRPr="001A07D6">
        <w:rPr>
          <w:rFonts w:asciiTheme="minorHAnsi" w:hAnsiTheme="minorHAnsi"/>
          <w:sz w:val="22"/>
          <w:szCs w:val="22"/>
        </w:rPr>
        <w:t>6</w:t>
      </w:r>
      <w:r w:rsidRPr="001A07D6">
        <w:rPr>
          <w:rFonts w:asciiTheme="minorHAnsi" w:hAnsiTheme="minorHAnsi"/>
          <w:sz w:val="22"/>
          <w:szCs w:val="22"/>
        </w:rPr>
        <w:t>,000,000.</w:t>
      </w:r>
      <w:r w:rsidR="00DB4845">
        <w:rPr>
          <w:rFonts w:asciiTheme="minorHAnsi" w:hAnsiTheme="minorHAnsi"/>
          <w:sz w:val="22"/>
          <w:szCs w:val="22"/>
        </w:rPr>
        <w:t xml:space="preserve"> </w:t>
      </w:r>
    </w:p>
    <w:p w14:paraId="232FF398" w14:textId="77777777" w:rsidR="00DB4845" w:rsidRDefault="00DB4845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1A0DC00" w14:textId="77777777" w:rsidR="003F7AAC" w:rsidRPr="001A07D6" w:rsidRDefault="00EE338A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Admiral’s gain on acquisition is</w:t>
      </w:r>
      <w:r w:rsidR="00741471" w:rsidRPr="001A07D6">
        <w:rPr>
          <w:rFonts w:asciiTheme="minorHAnsi" w:hAnsiTheme="minorHAnsi"/>
          <w:sz w:val="22"/>
          <w:szCs w:val="22"/>
        </w:rPr>
        <w:t>:</w:t>
      </w:r>
    </w:p>
    <w:p w14:paraId="13248DF2" w14:textId="77777777" w:rsidR="00470AD2" w:rsidRPr="001A07D6" w:rsidRDefault="00470AD2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C663B41" w14:textId="77777777" w:rsidR="00470AD2" w:rsidRPr="001A07D6" w:rsidRDefault="00470AD2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a.</w:t>
      </w:r>
      <w:r w:rsidRPr="001A07D6">
        <w:rPr>
          <w:rFonts w:asciiTheme="minorHAnsi" w:hAnsiTheme="minorHAnsi"/>
          <w:sz w:val="22"/>
          <w:szCs w:val="22"/>
        </w:rPr>
        <w:tab/>
      </w:r>
      <w:r w:rsidR="00741471" w:rsidRPr="001A07D6">
        <w:rPr>
          <w:rFonts w:asciiTheme="minorHAnsi" w:hAnsiTheme="minorHAnsi"/>
          <w:sz w:val="22"/>
          <w:szCs w:val="22"/>
        </w:rPr>
        <w:t>$2,000,000</w:t>
      </w:r>
    </w:p>
    <w:p w14:paraId="78FC16BF" w14:textId="77777777" w:rsidR="00470AD2" w:rsidRPr="001A07D6" w:rsidRDefault="00470AD2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b.</w:t>
      </w:r>
      <w:r w:rsidRPr="001A07D6">
        <w:rPr>
          <w:rFonts w:asciiTheme="minorHAnsi" w:hAnsiTheme="minorHAnsi"/>
          <w:sz w:val="22"/>
          <w:szCs w:val="22"/>
        </w:rPr>
        <w:tab/>
      </w:r>
      <w:r w:rsidR="00741471" w:rsidRPr="001A07D6">
        <w:rPr>
          <w:rFonts w:asciiTheme="minorHAnsi" w:hAnsiTheme="minorHAnsi"/>
          <w:sz w:val="22"/>
          <w:szCs w:val="22"/>
        </w:rPr>
        <w:t>$1,500,000</w:t>
      </w:r>
    </w:p>
    <w:p w14:paraId="7A0195CB" w14:textId="77777777" w:rsidR="00470AD2" w:rsidRPr="001A07D6" w:rsidRDefault="00470AD2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c.</w:t>
      </w:r>
      <w:r w:rsidRPr="001A07D6">
        <w:rPr>
          <w:rFonts w:asciiTheme="minorHAnsi" w:hAnsiTheme="minorHAnsi"/>
          <w:sz w:val="22"/>
          <w:szCs w:val="22"/>
        </w:rPr>
        <w:tab/>
      </w:r>
      <w:r w:rsidR="00741471" w:rsidRPr="001A07D6">
        <w:rPr>
          <w:rFonts w:asciiTheme="minorHAnsi" w:hAnsiTheme="minorHAnsi"/>
          <w:sz w:val="22"/>
          <w:szCs w:val="22"/>
        </w:rPr>
        <w:t>$4,000,000</w:t>
      </w:r>
    </w:p>
    <w:p w14:paraId="29DC890E" w14:textId="77777777" w:rsidR="00470AD2" w:rsidRPr="001A07D6" w:rsidRDefault="00470AD2" w:rsidP="00DB484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d.</w:t>
      </w:r>
      <w:r w:rsidRPr="001A07D6">
        <w:rPr>
          <w:rFonts w:asciiTheme="minorHAnsi" w:hAnsiTheme="minorHAnsi"/>
          <w:sz w:val="22"/>
          <w:szCs w:val="22"/>
        </w:rPr>
        <w:tab/>
        <w:t>$</w:t>
      </w:r>
      <w:r w:rsidR="00741471" w:rsidRPr="001A07D6">
        <w:rPr>
          <w:rFonts w:asciiTheme="minorHAnsi" w:hAnsiTheme="minorHAnsi"/>
          <w:sz w:val="22"/>
          <w:szCs w:val="22"/>
        </w:rPr>
        <w:t>1,800,000</w:t>
      </w:r>
    </w:p>
    <w:p w14:paraId="0C829EC1" w14:textId="77777777" w:rsidR="00470AD2" w:rsidRPr="001A07D6" w:rsidRDefault="00470AD2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A10FC3A" w14:textId="77777777" w:rsidR="00DB4845" w:rsidRDefault="00DB484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48A8F3B1" w14:textId="77777777" w:rsidR="0041453B" w:rsidRPr="001A07D6" w:rsidRDefault="0041453B" w:rsidP="00DB484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lastRenderedPageBreak/>
        <w:t>10.</w:t>
      </w:r>
      <w:r w:rsidRPr="001A07D6">
        <w:rPr>
          <w:rFonts w:asciiTheme="minorHAnsi" w:hAnsiTheme="minorHAnsi"/>
          <w:b/>
          <w:sz w:val="22"/>
          <w:szCs w:val="22"/>
        </w:rPr>
        <w:tab/>
      </w:r>
      <w:r w:rsidR="00964062">
        <w:rPr>
          <w:rFonts w:asciiTheme="minorHAnsi" w:hAnsiTheme="minorHAnsi"/>
          <w:b/>
          <w:sz w:val="22"/>
          <w:szCs w:val="22"/>
        </w:rPr>
        <w:t xml:space="preserve">Topic:  </w:t>
      </w:r>
      <w:r w:rsidRPr="001A07D6">
        <w:rPr>
          <w:rFonts w:asciiTheme="minorHAnsi" w:hAnsiTheme="minorHAnsi"/>
          <w:b/>
          <w:sz w:val="22"/>
          <w:szCs w:val="22"/>
        </w:rPr>
        <w:t>Consolidated statement of cash flows</w:t>
      </w:r>
    </w:p>
    <w:p w14:paraId="1499B71A" w14:textId="77777777" w:rsidR="0041453B" w:rsidRPr="001A07D6" w:rsidRDefault="0041453B" w:rsidP="00DB484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A07D6">
        <w:rPr>
          <w:rFonts w:asciiTheme="minorHAnsi" w:hAnsiTheme="minorHAnsi"/>
          <w:b/>
          <w:sz w:val="22"/>
          <w:szCs w:val="22"/>
        </w:rPr>
        <w:t>LO 5</w:t>
      </w:r>
    </w:p>
    <w:p w14:paraId="68122634" w14:textId="23E0DC1F" w:rsidR="0041453B" w:rsidRPr="001A07D6" w:rsidRDefault="009B5154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The following info</w:t>
      </w:r>
      <w:r w:rsidR="00386741" w:rsidRPr="001A07D6">
        <w:rPr>
          <w:rFonts w:asciiTheme="minorHAnsi" w:hAnsiTheme="minorHAnsi"/>
          <w:sz w:val="22"/>
          <w:szCs w:val="22"/>
        </w:rPr>
        <w:t>rmation relates to the 201</w:t>
      </w:r>
      <w:r w:rsidR="006427AF">
        <w:rPr>
          <w:rFonts w:asciiTheme="minorHAnsi" w:hAnsiTheme="minorHAnsi"/>
          <w:sz w:val="22"/>
          <w:szCs w:val="22"/>
        </w:rPr>
        <w:t>9</w:t>
      </w:r>
      <w:r w:rsidR="00386741" w:rsidRPr="001A07D6">
        <w:rPr>
          <w:rFonts w:asciiTheme="minorHAnsi" w:hAnsiTheme="minorHAnsi"/>
          <w:sz w:val="22"/>
          <w:szCs w:val="22"/>
        </w:rPr>
        <w:t xml:space="preserve"> consolidated financial statements of Parker Corporation and its 80 percent</w:t>
      </w:r>
      <w:r w:rsidR="008D19BE" w:rsidRPr="001A07D6">
        <w:rPr>
          <w:rFonts w:asciiTheme="minorHAnsi" w:hAnsiTheme="minorHAnsi"/>
          <w:sz w:val="22"/>
          <w:szCs w:val="22"/>
        </w:rPr>
        <w:t xml:space="preserve"> interest in </w:t>
      </w:r>
      <w:proofErr w:type="spellStart"/>
      <w:r w:rsidR="008D19BE" w:rsidRPr="001A07D6">
        <w:rPr>
          <w:rFonts w:asciiTheme="minorHAnsi" w:hAnsiTheme="minorHAnsi"/>
          <w:sz w:val="22"/>
          <w:szCs w:val="22"/>
        </w:rPr>
        <w:t>Sporling</w:t>
      </w:r>
      <w:proofErr w:type="spellEnd"/>
      <w:r w:rsidR="008D19BE" w:rsidRPr="001A07D6">
        <w:rPr>
          <w:rFonts w:asciiTheme="minorHAnsi" w:hAnsiTheme="minorHAnsi"/>
          <w:sz w:val="22"/>
          <w:szCs w:val="22"/>
        </w:rPr>
        <w:t xml:space="preserve"> Company. </w:t>
      </w:r>
      <w:r w:rsidR="00386741" w:rsidRPr="001A07D6">
        <w:rPr>
          <w:rFonts w:asciiTheme="minorHAnsi" w:hAnsiTheme="minorHAnsi"/>
          <w:sz w:val="22"/>
          <w:szCs w:val="22"/>
        </w:rPr>
        <w:t xml:space="preserve">Parker acquired its interest in </w:t>
      </w:r>
      <w:proofErr w:type="spellStart"/>
      <w:r w:rsidR="00386741" w:rsidRPr="001A07D6">
        <w:rPr>
          <w:rFonts w:asciiTheme="minorHAnsi" w:hAnsiTheme="minorHAnsi"/>
          <w:sz w:val="22"/>
          <w:szCs w:val="22"/>
        </w:rPr>
        <w:t>Sporling</w:t>
      </w:r>
      <w:proofErr w:type="spellEnd"/>
      <w:r w:rsidR="00386741" w:rsidRPr="001A07D6">
        <w:rPr>
          <w:rFonts w:asciiTheme="minorHAnsi" w:hAnsiTheme="minorHAnsi"/>
          <w:sz w:val="22"/>
          <w:szCs w:val="22"/>
        </w:rPr>
        <w:t xml:space="preserve"> at book value.</w:t>
      </w:r>
    </w:p>
    <w:p w14:paraId="1B5076DA" w14:textId="77777777" w:rsidR="00741471" w:rsidRPr="001A07D6" w:rsidRDefault="00741471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8EC5A7D" w14:textId="77777777" w:rsidR="00386741" w:rsidRPr="001A07D6" w:rsidRDefault="00386741" w:rsidP="00DB4845">
      <w:pPr>
        <w:numPr>
          <w:ilvl w:val="0"/>
          <w:numId w:val="5"/>
        </w:numPr>
        <w:tabs>
          <w:tab w:val="clear" w:pos="1440"/>
        </w:tabs>
        <w:ind w:left="108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Consolidated net income to the controlling interest is $5,000,000.</w:t>
      </w:r>
    </w:p>
    <w:p w14:paraId="1E5870B0" w14:textId="04694FAE" w:rsidR="00386741" w:rsidRPr="001A07D6" w:rsidRDefault="00386741" w:rsidP="00DB4845">
      <w:pPr>
        <w:numPr>
          <w:ilvl w:val="0"/>
          <w:numId w:val="5"/>
        </w:numPr>
        <w:tabs>
          <w:tab w:val="clear" w:pos="1440"/>
        </w:tabs>
        <w:ind w:left="108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1A07D6">
        <w:rPr>
          <w:rFonts w:asciiTheme="minorHAnsi" w:hAnsiTheme="minorHAnsi"/>
          <w:sz w:val="22"/>
          <w:szCs w:val="22"/>
        </w:rPr>
        <w:t>Sporling’s</w:t>
      </w:r>
      <w:proofErr w:type="spellEnd"/>
      <w:r w:rsidRPr="001A07D6">
        <w:rPr>
          <w:rFonts w:asciiTheme="minorHAnsi" w:hAnsiTheme="minorHAnsi"/>
          <w:sz w:val="22"/>
          <w:szCs w:val="22"/>
        </w:rPr>
        <w:t xml:space="preserve"> book income for 201</w:t>
      </w:r>
      <w:r w:rsidR="006427AF">
        <w:rPr>
          <w:rFonts w:asciiTheme="minorHAnsi" w:hAnsiTheme="minorHAnsi"/>
          <w:sz w:val="22"/>
          <w:szCs w:val="22"/>
        </w:rPr>
        <w:t>9</w:t>
      </w:r>
      <w:r w:rsidRPr="001A07D6">
        <w:rPr>
          <w:rFonts w:asciiTheme="minorHAnsi" w:hAnsiTheme="minorHAnsi"/>
          <w:sz w:val="22"/>
          <w:szCs w:val="22"/>
        </w:rPr>
        <w:t xml:space="preserve"> is $2,000,000.</w:t>
      </w:r>
    </w:p>
    <w:p w14:paraId="41E7CC68" w14:textId="57228573" w:rsidR="00386741" w:rsidRPr="001A07D6" w:rsidRDefault="00386741" w:rsidP="00DB4845">
      <w:pPr>
        <w:numPr>
          <w:ilvl w:val="0"/>
          <w:numId w:val="5"/>
        </w:numPr>
        <w:tabs>
          <w:tab w:val="clear" w:pos="1440"/>
        </w:tabs>
        <w:ind w:left="108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1A07D6">
        <w:rPr>
          <w:rFonts w:asciiTheme="minorHAnsi" w:hAnsiTheme="minorHAnsi"/>
          <w:sz w:val="22"/>
          <w:szCs w:val="22"/>
        </w:rPr>
        <w:t>Sporling</w:t>
      </w:r>
      <w:proofErr w:type="spellEnd"/>
      <w:r w:rsidRPr="001A07D6">
        <w:rPr>
          <w:rFonts w:asciiTheme="minorHAnsi" w:hAnsiTheme="minorHAnsi"/>
          <w:sz w:val="22"/>
          <w:szCs w:val="22"/>
        </w:rPr>
        <w:t xml:space="preserve"> declared and paid dividends of $300,000 in 201</w:t>
      </w:r>
      <w:r w:rsidR="006427AF">
        <w:rPr>
          <w:rFonts w:asciiTheme="minorHAnsi" w:hAnsiTheme="minorHAnsi"/>
          <w:sz w:val="22"/>
          <w:szCs w:val="22"/>
        </w:rPr>
        <w:t>9</w:t>
      </w:r>
      <w:r w:rsidRPr="001A07D6">
        <w:rPr>
          <w:rFonts w:asciiTheme="minorHAnsi" w:hAnsiTheme="minorHAnsi"/>
          <w:sz w:val="22"/>
          <w:szCs w:val="22"/>
        </w:rPr>
        <w:t>.</w:t>
      </w:r>
    </w:p>
    <w:p w14:paraId="74997BA8" w14:textId="6266724E" w:rsidR="00386741" w:rsidRPr="001A07D6" w:rsidRDefault="00386741" w:rsidP="00DB4845">
      <w:pPr>
        <w:numPr>
          <w:ilvl w:val="0"/>
          <w:numId w:val="5"/>
        </w:numPr>
        <w:tabs>
          <w:tab w:val="clear" w:pos="1440"/>
        </w:tabs>
        <w:ind w:left="108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Consolidated depreciation and amortization expense for 201</w:t>
      </w:r>
      <w:r w:rsidR="006427AF">
        <w:rPr>
          <w:rFonts w:asciiTheme="minorHAnsi" w:hAnsiTheme="minorHAnsi"/>
          <w:sz w:val="22"/>
          <w:szCs w:val="22"/>
        </w:rPr>
        <w:t>9</w:t>
      </w:r>
      <w:r w:rsidRPr="001A07D6">
        <w:rPr>
          <w:rFonts w:asciiTheme="minorHAnsi" w:hAnsiTheme="minorHAnsi"/>
          <w:sz w:val="22"/>
          <w:szCs w:val="22"/>
        </w:rPr>
        <w:t xml:space="preserve"> was $15,000,000.</w:t>
      </w:r>
    </w:p>
    <w:p w14:paraId="3F29DFFB" w14:textId="0F3BF8E6" w:rsidR="00386741" w:rsidRPr="001A07D6" w:rsidRDefault="00386741" w:rsidP="00DB4845">
      <w:pPr>
        <w:numPr>
          <w:ilvl w:val="0"/>
          <w:numId w:val="5"/>
        </w:numPr>
        <w:tabs>
          <w:tab w:val="clear" w:pos="1440"/>
        </w:tabs>
        <w:ind w:left="108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Parker declared and paid $1,000,000 in dividends in 201</w:t>
      </w:r>
      <w:r w:rsidR="006427AF">
        <w:rPr>
          <w:rFonts w:asciiTheme="minorHAnsi" w:hAnsiTheme="minorHAnsi"/>
          <w:sz w:val="22"/>
          <w:szCs w:val="22"/>
        </w:rPr>
        <w:t>9</w:t>
      </w:r>
      <w:r w:rsidRPr="001A07D6">
        <w:rPr>
          <w:rFonts w:asciiTheme="minorHAnsi" w:hAnsiTheme="minorHAnsi"/>
          <w:sz w:val="22"/>
          <w:szCs w:val="22"/>
        </w:rPr>
        <w:t>.</w:t>
      </w:r>
    </w:p>
    <w:p w14:paraId="44827514" w14:textId="77777777" w:rsidR="00386741" w:rsidRPr="001A07D6" w:rsidRDefault="00386741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BD25263" w14:textId="0AC84BE0" w:rsidR="00386741" w:rsidRPr="001A07D6" w:rsidRDefault="00386741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A07D6">
        <w:rPr>
          <w:rFonts w:asciiTheme="minorHAnsi" w:hAnsiTheme="minorHAnsi"/>
          <w:sz w:val="22"/>
          <w:szCs w:val="22"/>
        </w:rPr>
        <w:t>How would the above information be reflected in the consolidated statement of cash flows for 201</w:t>
      </w:r>
      <w:r w:rsidR="006427AF">
        <w:rPr>
          <w:rFonts w:asciiTheme="minorHAnsi" w:hAnsiTheme="minorHAnsi"/>
          <w:sz w:val="22"/>
          <w:szCs w:val="22"/>
        </w:rPr>
        <w:t>9</w:t>
      </w:r>
      <w:r w:rsidRPr="001A07D6">
        <w:rPr>
          <w:rFonts w:asciiTheme="minorHAnsi" w:hAnsiTheme="minorHAnsi"/>
          <w:sz w:val="22"/>
          <w:szCs w:val="22"/>
        </w:rPr>
        <w:t>?</w:t>
      </w:r>
    </w:p>
    <w:p w14:paraId="2EAF7CCD" w14:textId="77777777" w:rsidR="00386741" w:rsidRPr="001A07D6" w:rsidRDefault="00386741" w:rsidP="00DB4845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5744" w:type="dxa"/>
        <w:tblInd w:w="378" w:type="dxa"/>
        <w:tblLook w:val="01E0" w:firstRow="1" w:lastRow="1" w:firstColumn="1" w:lastColumn="1" w:noHBand="0" w:noVBand="0"/>
      </w:tblPr>
      <w:tblGrid>
        <w:gridCol w:w="450"/>
        <w:gridCol w:w="2761"/>
        <w:gridCol w:w="2533"/>
      </w:tblGrid>
      <w:tr w:rsidR="00741471" w:rsidRPr="001A07D6" w14:paraId="517A48A3" w14:textId="77777777" w:rsidTr="00DB4845">
        <w:tc>
          <w:tcPr>
            <w:tcW w:w="450" w:type="dxa"/>
          </w:tcPr>
          <w:p w14:paraId="1D53A056" w14:textId="77777777" w:rsidR="00741471" w:rsidRPr="001A07D6" w:rsidRDefault="00741471" w:rsidP="00DB484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a.</w:t>
            </w:r>
          </w:p>
        </w:tc>
        <w:tc>
          <w:tcPr>
            <w:tcW w:w="2761" w:type="dxa"/>
          </w:tcPr>
          <w:p w14:paraId="2C3AD13E" w14:textId="77777777" w:rsidR="00741471" w:rsidRPr="00DB4845" w:rsidRDefault="00741471" w:rsidP="00DB4845">
            <w:pPr>
              <w:ind w:left="-108"/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Operating Activities</w:t>
            </w:r>
          </w:p>
        </w:tc>
        <w:tc>
          <w:tcPr>
            <w:tcW w:w="2533" w:type="dxa"/>
          </w:tcPr>
          <w:p w14:paraId="677A14BB" w14:textId="77777777" w:rsidR="00741471" w:rsidRPr="00DB4845" w:rsidRDefault="00741471" w:rsidP="00DB4845">
            <w:pPr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Financing Activities</w:t>
            </w:r>
          </w:p>
        </w:tc>
      </w:tr>
      <w:tr w:rsidR="00741471" w:rsidRPr="001A07D6" w14:paraId="724E16E4" w14:textId="77777777" w:rsidTr="00DB4845">
        <w:tc>
          <w:tcPr>
            <w:tcW w:w="450" w:type="dxa"/>
          </w:tcPr>
          <w:p w14:paraId="5B4174F9" w14:textId="77777777" w:rsidR="00741471" w:rsidRPr="001A07D6" w:rsidRDefault="00741471" w:rsidP="00DB484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61" w:type="dxa"/>
          </w:tcPr>
          <w:p w14:paraId="7931538A" w14:textId="77777777" w:rsidR="00741471" w:rsidRPr="00DB4845" w:rsidRDefault="00741471" w:rsidP="00DB4845">
            <w:pPr>
              <w:tabs>
                <w:tab w:val="decimal" w:pos="1692"/>
              </w:tabs>
              <w:ind w:left="252"/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$20,400,000</w:t>
            </w:r>
          </w:p>
        </w:tc>
        <w:tc>
          <w:tcPr>
            <w:tcW w:w="2533" w:type="dxa"/>
          </w:tcPr>
          <w:p w14:paraId="745EC23A" w14:textId="77777777" w:rsidR="00741471" w:rsidRPr="00DB4845" w:rsidRDefault="00741471" w:rsidP="00DB4845">
            <w:pPr>
              <w:tabs>
                <w:tab w:val="decimal" w:pos="1692"/>
              </w:tabs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$(1,000,000)</w:t>
            </w:r>
          </w:p>
        </w:tc>
      </w:tr>
    </w:tbl>
    <w:p w14:paraId="38D1115B" w14:textId="77777777" w:rsidR="00CE6EC7" w:rsidRPr="001A07D6" w:rsidRDefault="00CE6EC7" w:rsidP="00386741">
      <w:pPr>
        <w:ind w:left="720"/>
        <w:rPr>
          <w:rFonts w:asciiTheme="minorHAnsi" w:hAnsiTheme="minorHAnsi"/>
          <w:sz w:val="22"/>
          <w:szCs w:val="22"/>
        </w:rPr>
      </w:pPr>
    </w:p>
    <w:tbl>
      <w:tblPr>
        <w:tblW w:w="5754" w:type="dxa"/>
        <w:tblInd w:w="378" w:type="dxa"/>
        <w:tblLook w:val="01E0" w:firstRow="1" w:lastRow="1" w:firstColumn="1" w:lastColumn="1" w:noHBand="0" w:noVBand="0"/>
      </w:tblPr>
      <w:tblGrid>
        <w:gridCol w:w="460"/>
        <w:gridCol w:w="2761"/>
        <w:gridCol w:w="2533"/>
      </w:tblGrid>
      <w:tr w:rsidR="00741471" w:rsidRPr="00DB4845" w14:paraId="645B7DD4" w14:textId="77777777" w:rsidTr="00DB4845">
        <w:tc>
          <w:tcPr>
            <w:tcW w:w="460" w:type="dxa"/>
          </w:tcPr>
          <w:p w14:paraId="47939285" w14:textId="77777777" w:rsidR="00741471" w:rsidRPr="00DB4845" w:rsidRDefault="00741471" w:rsidP="00DB4845">
            <w:pPr>
              <w:ind w:left="-18"/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b.</w:t>
            </w:r>
          </w:p>
        </w:tc>
        <w:tc>
          <w:tcPr>
            <w:tcW w:w="2761" w:type="dxa"/>
          </w:tcPr>
          <w:p w14:paraId="0368D695" w14:textId="77777777" w:rsidR="00741471" w:rsidRPr="00DB4845" w:rsidRDefault="00741471" w:rsidP="00DB4845">
            <w:pPr>
              <w:ind w:left="-108"/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Operating Activities</w:t>
            </w:r>
          </w:p>
        </w:tc>
        <w:tc>
          <w:tcPr>
            <w:tcW w:w="2533" w:type="dxa"/>
          </w:tcPr>
          <w:p w14:paraId="67FCB292" w14:textId="77777777" w:rsidR="00741471" w:rsidRPr="00DB4845" w:rsidRDefault="00741471" w:rsidP="00DB4845">
            <w:pPr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Financing Activities</w:t>
            </w:r>
          </w:p>
        </w:tc>
      </w:tr>
      <w:tr w:rsidR="00741471" w:rsidRPr="00DB4845" w14:paraId="18605744" w14:textId="77777777" w:rsidTr="00DB4845">
        <w:tc>
          <w:tcPr>
            <w:tcW w:w="460" w:type="dxa"/>
          </w:tcPr>
          <w:p w14:paraId="24F71259" w14:textId="77777777" w:rsidR="00741471" w:rsidRPr="00DB4845" w:rsidRDefault="00741471" w:rsidP="00DB4845">
            <w:pPr>
              <w:ind w:left="-18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61" w:type="dxa"/>
          </w:tcPr>
          <w:p w14:paraId="35879C20" w14:textId="77777777" w:rsidR="00741471" w:rsidRPr="00DB4845" w:rsidRDefault="003D7605" w:rsidP="00DB4845">
            <w:pPr>
              <w:tabs>
                <w:tab w:val="decimal" w:pos="1682"/>
              </w:tabs>
              <w:ind w:left="252"/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$22,400,000</w:t>
            </w:r>
          </w:p>
        </w:tc>
        <w:tc>
          <w:tcPr>
            <w:tcW w:w="2533" w:type="dxa"/>
          </w:tcPr>
          <w:p w14:paraId="2E7D4F84" w14:textId="77777777" w:rsidR="00741471" w:rsidRPr="00DB4845" w:rsidRDefault="003D7605" w:rsidP="00DB4845">
            <w:pPr>
              <w:tabs>
                <w:tab w:val="decimal" w:pos="1682"/>
              </w:tabs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$(1,000,000)</w:t>
            </w:r>
          </w:p>
        </w:tc>
      </w:tr>
    </w:tbl>
    <w:p w14:paraId="43009D26" w14:textId="77777777" w:rsidR="00741471" w:rsidRPr="00DB4845" w:rsidRDefault="00741471" w:rsidP="00386741">
      <w:pPr>
        <w:ind w:left="720"/>
        <w:rPr>
          <w:rFonts w:asciiTheme="minorHAnsi" w:hAnsiTheme="minorHAnsi"/>
          <w:sz w:val="22"/>
          <w:szCs w:val="22"/>
        </w:rPr>
      </w:pPr>
    </w:p>
    <w:tbl>
      <w:tblPr>
        <w:tblW w:w="5744" w:type="dxa"/>
        <w:tblInd w:w="378" w:type="dxa"/>
        <w:tblLook w:val="01E0" w:firstRow="1" w:lastRow="1" w:firstColumn="1" w:lastColumn="1" w:noHBand="0" w:noVBand="0"/>
      </w:tblPr>
      <w:tblGrid>
        <w:gridCol w:w="450"/>
        <w:gridCol w:w="2761"/>
        <w:gridCol w:w="2533"/>
      </w:tblGrid>
      <w:tr w:rsidR="00741471" w:rsidRPr="001A07D6" w14:paraId="2EF828DA" w14:textId="77777777" w:rsidTr="00DB4845">
        <w:tc>
          <w:tcPr>
            <w:tcW w:w="450" w:type="dxa"/>
          </w:tcPr>
          <w:p w14:paraId="0999A5A8" w14:textId="77777777" w:rsidR="00741471" w:rsidRPr="001A07D6" w:rsidRDefault="00741471" w:rsidP="00DB484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c.</w:t>
            </w:r>
          </w:p>
        </w:tc>
        <w:tc>
          <w:tcPr>
            <w:tcW w:w="2761" w:type="dxa"/>
          </w:tcPr>
          <w:p w14:paraId="6674D241" w14:textId="77777777" w:rsidR="00741471" w:rsidRPr="00DB4845" w:rsidRDefault="00741471" w:rsidP="00DB4845">
            <w:pPr>
              <w:ind w:left="-108"/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Operating Activities</w:t>
            </w:r>
          </w:p>
        </w:tc>
        <w:tc>
          <w:tcPr>
            <w:tcW w:w="2533" w:type="dxa"/>
          </w:tcPr>
          <w:p w14:paraId="2AB2F89B" w14:textId="77777777" w:rsidR="00741471" w:rsidRPr="00DB4845" w:rsidRDefault="00741471" w:rsidP="00DB4845">
            <w:pPr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Financing Activities</w:t>
            </w:r>
          </w:p>
        </w:tc>
      </w:tr>
      <w:tr w:rsidR="00741471" w:rsidRPr="001A07D6" w14:paraId="56CEAAFC" w14:textId="77777777" w:rsidTr="00DB4845">
        <w:tc>
          <w:tcPr>
            <w:tcW w:w="450" w:type="dxa"/>
          </w:tcPr>
          <w:p w14:paraId="0144052C" w14:textId="77777777" w:rsidR="00741471" w:rsidRPr="001A07D6" w:rsidRDefault="00741471" w:rsidP="00DB484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61" w:type="dxa"/>
          </w:tcPr>
          <w:p w14:paraId="29871186" w14:textId="77777777" w:rsidR="00741471" w:rsidRPr="00DB4845" w:rsidRDefault="003D7605" w:rsidP="00DB4845">
            <w:pPr>
              <w:tabs>
                <w:tab w:val="decimal" w:pos="1692"/>
              </w:tabs>
              <w:ind w:left="252"/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$20,000,000</w:t>
            </w:r>
          </w:p>
        </w:tc>
        <w:tc>
          <w:tcPr>
            <w:tcW w:w="2533" w:type="dxa"/>
          </w:tcPr>
          <w:p w14:paraId="3DB7FF6C" w14:textId="77777777" w:rsidR="00741471" w:rsidRPr="00DB4845" w:rsidRDefault="003D7605" w:rsidP="00DB4845">
            <w:pPr>
              <w:tabs>
                <w:tab w:val="decimal" w:pos="1692"/>
              </w:tabs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$(1,060,000)</w:t>
            </w:r>
          </w:p>
        </w:tc>
      </w:tr>
    </w:tbl>
    <w:p w14:paraId="5182787C" w14:textId="77777777" w:rsidR="00741471" w:rsidRPr="001A07D6" w:rsidRDefault="00741471" w:rsidP="00386741">
      <w:pPr>
        <w:ind w:left="720"/>
        <w:rPr>
          <w:rFonts w:asciiTheme="minorHAnsi" w:hAnsiTheme="minorHAnsi"/>
          <w:sz w:val="22"/>
          <w:szCs w:val="22"/>
        </w:rPr>
      </w:pPr>
    </w:p>
    <w:tbl>
      <w:tblPr>
        <w:tblW w:w="5754" w:type="dxa"/>
        <w:tblInd w:w="378" w:type="dxa"/>
        <w:tblLook w:val="01E0" w:firstRow="1" w:lastRow="1" w:firstColumn="1" w:lastColumn="1" w:noHBand="0" w:noVBand="0"/>
      </w:tblPr>
      <w:tblGrid>
        <w:gridCol w:w="460"/>
        <w:gridCol w:w="2761"/>
        <w:gridCol w:w="2533"/>
      </w:tblGrid>
      <w:tr w:rsidR="00741471" w:rsidRPr="001A07D6" w14:paraId="327ED836" w14:textId="77777777" w:rsidTr="00DB4845">
        <w:tc>
          <w:tcPr>
            <w:tcW w:w="460" w:type="dxa"/>
          </w:tcPr>
          <w:p w14:paraId="15551F51" w14:textId="77777777" w:rsidR="00741471" w:rsidRPr="001A07D6" w:rsidRDefault="00741471" w:rsidP="00DB484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A07D6">
              <w:rPr>
                <w:rFonts w:asciiTheme="minorHAnsi" w:hAnsiTheme="minorHAnsi"/>
                <w:sz w:val="22"/>
                <w:szCs w:val="22"/>
              </w:rPr>
              <w:t>d.</w:t>
            </w:r>
          </w:p>
        </w:tc>
        <w:tc>
          <w:tcPr>
            <w:tcW w:w="2761" w:type="dxa"/>
          </w:tcPr>
          <w:p w14:paraId="7D9F19F9" w14:textId="77777777" w:rsidR="00741471" w:rsidRPr="00DB4845" w:rsidRDefault="00741471" w:rsidP="00DB4845">
            <w:pPr>
              <w:ind w:left="-108"/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Operating Activities</w:t>
            </w:r>
          </w:p>
        </w:tc>
        <w:tc>
          <w:tcPr>
            <w:tcW w:w="2533" w:type="dxa"/>
          </w:tcPr>
          <w:p w14:paraId="5BB46476" w14:textId="77777777" w:rsidR="00741471" w:rsidRPr="00DB4845" w:rsidRDefault="00741471" w:rsidP="00DB4845">
            <w:pPr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DB4845">
              <w:rPr>
                <w:rFonts w:asciiTheme="minorHAnsi" w:hAnsiTheme="minorHAnsi"/>
                <w:sz w:val="22"/>
                <w:szCs w:val="22"/>
                <w:u w:val="single"/>
              </w:rPr>
              <w:t>Financing Activities</w:t>
            </w:r>
          </w:p>
        </w:tc>
      </w:tr>
      <w:tr w:rsidR="00741471" w:rsidRPr="001A07D6" w14:paraId="4020D754" w14:textId="77777777" w:rsidTr="00DB4845">
        <w:tc>
          <w:tcPr>
            <w:tcW w:w="460" w:type="dxa"/>
          </w:tcPr>
          <w:p w14:paraId="4739652F" w14:textId="77777777" w:rsidR="00741471" w:rsidRPr="001A07D6" w:rsidRDefault="00741471" w:rsidP="00DB484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61" w:type="dxa"/>
          </w:tcPr>
          <w:p w14:paraId="7FEBA68B" w14:textId="77777777" w:rsidR="00741471" w:rsidRPr="00DB4845" w:rsidRDefault="003D7605" w:rsidP="00DB4845">
            <w:pPr>
              <w:tabs>
                <w:tab w:val="decimal" w:pos="1682"/>
              </w:tabs>
              <w:ind w:left="252"/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$20,400,000</w:t>
            </w:r>
          </w:p>
        </w:tc>
        <w:tc>
          <w:tcPr>
            <w:tcW w:w="2533" w:type="dxa"/>
          </w:tcPr>
          <w:p w14:paraId="0E6126F9" w14:textId="77777777" w:rsidR="00741471" w:rsidRPr="00DB4845" w:rsidRDefault="003D7605" w:rsidP="00DB4845">
            <w:pPr>
              <w:tabs>
                <w:tab w:val="decimal" w:pos="1682"/>
              </w:tabs>
              <w:rPr>
                <w:rFonts w:asciiTheme="minorHAnsi" w:hAnsiTheme="minorHAnsi"/>
                <w:sz w:val="22"/>
                <w:szCs w:val="22"/>
              </w:rPr>
            </w:pPr>
            <w:r w:rsidRPr="00DB4845">
              <w:rPr>
                <w:rFonts w:asciiTheme="minorHAnsi" w:hAnsiTheme="minorHAnsi"/>
                <w:sz w:val="22"/>
                <w:szCs w:val="22"/>
              </w:rPr>
              <w:t>$(1,060,000)</w:t>
            </w:r>
          </w:p>
        </w:tc>
      </w:tr>
    </w:tbl>
    <w:p w14:paraId="46F1862F" w14:textId="77777777" w:rsidR="00216A80" w:rsidRPr="001A07D6" w:rsidRDefault="00216A80" w:rsidP="003D7605">
      <w:pPr>
        <w:ind w:left="720"/>
        <w:rPr>
          <w:rFonts w:asciiTheme="minorHAnsi" w:hAnsiTheme="minorHAnsi"/>
          <w:sz w:val="22"/>
          <w:szCs w:val="22"/>
        </w:rPr>
      </w:pPr>
    </w:p>
    <w:sectPr w:rsidR="00216A80" w:rsidRPr="001A07D6" w:rsidSect="001A07D6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4DE26" w14:textId="77777777" w:rsidR="00D46F2C" w:rsidRDefault="00D46F2C">
      <w:r>
        <w:separator/>
      </w:r>
    </w:p>
  </w:endnote>
  <w:endnote w:type="continuationSeparator" w:id="0">
    <w:p w14:paraId="5C43B900" w14:textId="77777777" w:rsidR="00D46F2C" w:rsidRDefault="00D4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84B4E" w14:textId="41138C51" w:rsidR="001A07D6" w:rsidRDefault="001A07D6" w:rsidP="001A07D6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4D39F9">
      <w:rPr>
        <w:rFonts w:ascii="Arial" w:hAnsi="Arial"/>
        <w:b/>
        <w:i/>
        <w:sz w:val="17"/>
      </w:rPr>
      <w:t>8</w:t>
    </w:r>
  </w:p>
  <w:p w14:paraId="772DD6BC" w14:textId="33EE85C6" w:rsidR="001A07D6" w:rsidRPr="00221208" w:rsidRDefault="001A07D6" w:rsidP="001A07D6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F6DF0F7" wp14:editId="67C2171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361A62" id="Line 1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5-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123F04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4D39F9">
      <w:rPr>
        <w:rStyle w:val="PageNumber"/>
        <w:rFonts w:ascii="Arial" w:hAnsi="Arial" w:cs="Arial"/>
        <w:b/>
        <w:i/>
        <w:sz w:val="17"/>
        <w:szCs w:val="17"/>
      </w:rPr>
      <w:t xml:space="preserve">4th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9987E" w14:textId="608EBA5F" w:rsidR="001A07D6" w:rsidRPr="00B958F5" w:rsidRDefault="001A07D6" w:rsidP="001A07D6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4D39F9">
      <w:rPr>
        <w:rFonts w:ascii="Arial" w:hAnsi="Arial"/>
        <w:b/>
        <w:i/>
        <w:sz w:val="17"/>
      </w:rPr>
      <w:t>8</w:t>
    </w:r>
  </w:p>
  <w:p w14:paraId="304BE60D" w14:textId="77777777" w:rsidR="001A07D6" w:rsidRPr="00E1269B" w:rsidRDefault="001A07D6" w:rsidP="001A07D6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1BFC7B70" wp14:editId="4018465D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7AF323" id="Line 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5</w:t>
    </w:r>
    <w:r>
      <w:rPr>
        <w:rFonts w:ascii="Arial" w:hAnsi="Arial"/>
        <w:b/>
        <w:i/>
        <w:sz w:val="17"/>
      </w:rPr>
      <w:tab/>
      <w:t>5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123F04">
      <w:rPr>
        <w:rFonts w:ascii="Arial" w:hAnsi="Arial"/>
        <w:b/>
        <w:i/>
        <w:noProof/>
        <w:sz w:val="17"/>
      </w:rPr>
      <w:t>1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5E4FD" w14:textId="77777777" w:rsidR="00D46F2C" w:rsidRDefault="00D46F2C">
      <w:r>
        <w:separator/>
      </w:r>
    </w:p>
  </w:footnote>
  <w:footnote w:type="continuationSeparator" w:id="0">
    <w:p w14:paraId="6EE0FF5A" w14:textId="77777777" w:rsidR="00D46F2C" w:rsidRDefault="00D46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271D8"/>
    <w:rsid w:val="00046531"/>
    <w:rsid w:val="00053B81"/>
    <w:rsid w:val="0009542C"/>
    <w:rsid w:val="000A16B5"/>
    <w:rsid w:val="000C4FA9"/>
    <w:rsid w:val="000D3A9F"/>
    <w:rsid w:val="00102B34"/>
    <w:rsid w:val="00123F04"/>
    <w:rsid w:val="00130851"/>
    <w:rsid w:val="001325BF"/>
    <w:rsid w:val="00152801"/>
    <w:rsid w:val="001611CA"/>
    <w:rsid w:val="00164D53"/>
    <w:rsid w:val="00165F2B"/>
    <w:rsid w:val="00185C39"/>
    <w:rsid w:val="001A07D6"/>
    <w:rsid w:val="001B13BD"/>
    <w:rsid w:val="001E69FC"/>
    <w:rsid w:val="001F1FB9"/>
    <w:rsid w:val="00210C07"/>
    <w:rsid w:val="00215AE5"/>
    <w:rsid w:val="00216A80"/>
    <w:rsid w:val="002262F1"/>
    <w:rsid w:val="00240181"/>
    <w:rsid w:val="00262FEC"/>
    <w:rsid w:val="0028235E"/>
    <w:rsid w:val="0028267E"/>
    <w:rsid w:val="002947EB"/>
    <w:rsid w:val="002957A2"/>
    <w:rsid w:val="002E7768"/>
    <w:rsid w:val="00330C2E"/>
    <w:rsid w:val="00360211"/>
    <w:rsid w:val="003622FD"/>
    <w:rsid w:val="0036441F"/>
    <w:rsid w:val="00386741"/>
    <w:rsid w:val="00394FE7"/>
    <w:rsid w:val="003C3598"/>
    <w:rsid w:val="003D7605"/>
    <w:rsid w:val="003F7AAC"/>
    <w:rsid w:val="0041453B"/>
    <w:rsid w:val="004304A7"/>
    <w:rsid w:val="00446BA5"/>
    <w:rsid w:val="004478FD"/>
    <w:rsid w:val="00462B8A"/>
    <w:rsid w:val="00465DF0"/>
    <w:rsid w:val="00467BFB"/>
    <w:rsid w:val="00470AD2"/>
    <w:rsid w:val="004727BD"/>
    <w:rsid w:val="004A51DF"/>
    <w:rsid w:val="004B0BF7"/>
    <w:rsid w:val="004D39F9"/>
    <w:rsid w:val="004F17D9"/>
    <w:rsid w:val="00505DF8"/>
    <w:rsid w:val="0051185E"/>
    <w:rsid w:val="00511CAE"/>
    <w:rsid w:val="00513A92"/>
    <w:rsid w:val="00523B3F"/>
    <w:rsid w:val="00550167"/>
    <w:rsid w:val="0055350F"/>
    <w:rsid w:val="00557604"/>
    <w:rsid w:val="00572B01"/>
    <w:rsid w:val="00580E9E"/>
    <w:rsid w:val="005B065B"/>
    <w:rsid w:val="00622FFB"/>
    <w:rsid w:val="006427AF"/>
    <w:rsid w:val="00646DE0"/>
    <w:rsid w:val="006505BF"/>
    <w:rsid w:val="006904B4"/>
    <w:rsid w:val="006A2FD7"/>
    <w:rsid w:val="006B779F"/>
    <w:rsid w:val="006C5331"/>
    <w:rsid w:val="006D5C00"/>
    <w:rsid w:val="007231E4"/>
    <w:rsid w:val="007262F2"/>
    <w:rsid w:val="00731AA7"/>
    <w:rsid w:val="00732906"/>
    <w:rsid w:val="00741471"/>
    <w:rsid w:val="007436D1"/>
    <w:rsid w:val="007774AB"/>
    <w:rsid w:val="007A0927"/>
    <w:rsid w:val="007B11DD"/>
    <w:rsid w:val="007E3AD4"/>
    <w:rsid w:val="00806C8D"/>
    <w:rsid w:val="0082431B"/>
    <w:rsid w:val="00825AA9"/>
    <w:rsid w:val="00840B70"/>
    <w:rsid w:val="00856A99"/>
    <w:rsid w:val="008573D2"/>
    <w:rsid w:val="00871433"/>
    <w:rsid w:val="00887868"/>
    <w:rsid w:val="008B505B"/>
    <w:rsid w:val="008C215B"/>
    <w:rsid w:val="008C3FD5"/>
    <w:rsid w:val="008D19BE"/>
    <w:rsid w:val="008D694A"/>
    <w:rsid w:val="00932C49"/>
    <w:rsid w:val="00933448"/>
    <w:rsid w:val="0095509C"/>
    <w:rsid w:val="0095709A"/>
    <w:rsid w:val="00964062"/>
    <w:rsid w:val="009A106F"/>
    <w:rsid w:val="009A4FFC"/>
    <w:rsid w:val="009B477C"/>
    <w:rsid w:val="009B5154"/>
    <w:rsid w:val="009E09AF"/>
    <w:rsid w:val="009E6E79"/>
    <w:rsid w:val="00A04205"/>
    <w:rsid w:val="00A11CB0"/>
    <w:rsid w:val="00A63497"/>
    <w:rsid w:val="00A674F3"/>
    <w:rsid w:val="00AB0A09"/>
    <w:rsid w:val="00AB0F30"/>
    <w:rsid w:val="00AC0676"/>
    <w:rsid w:val="00AD2694"/>
    <w:rsid w:val="00AF0C4D"/>
    <w:rsid w:val="00AF3C6B"/>
    <w:rsid w:val="00B47B2F"/>
    <w:rsid w:val="00B5327E"/>
    <w:rsid w:val="00B663E7"/>
    <w:rsid w:val="00B67026"/>
    <w:rsid w:val="00B6709A"/>
    <w:rsid w:val="00B93064"/>
    <w:rsid w:val="00B955B1"/>
    <w:rsid w:val="00BA18BA"/>
    <w:rsid w:val="00BA1FFC"/>
    <w:rsid w:val="00C04A47"/>
    <w:rsid w:val="00C17CCA"/>
    <w:rsid w:val="00C22E99"/>
    <w:rsid w:val="00C23AF3"/>
    <w:rsid w:val="00C3582A"/>
    <w:rsid w:val="00C371D5"/>
    <w:rsid w:val="00C44EAE"/>
    <w:rsid w:val="00C72718"/>
    <w:rsid w:val="00CA3044"/>
    <w:rsid w:val="00CC0168"/>
    <w:rsid w:val="00CC24AC"/>
    <w:rsid w:val="00CC47EC"/>
    <w:rsid w:val="00CE6EC7"/>
    <w:rsid w:val="00CF469A"/>
    <w:rsid w:val="00CF6FBA"/>
    <w:rsid w:val="00D0166F"/>
    <w:rsid w:val="00D46F2C"/>
    <w:rsid w:val="00D51C43"/>
    <w:rsid w:val="00D56FF1"/>
    <w:rsid w:val="00D70A36"/>
    <w:rsid w:val="00DB1705"/>
    <w:rsid w:val="00DB4845"/>
    <w:rsid w:val="00DC361C"/>
    <w:rsid w:val="00DE11CE"/>
    <w:rsid w:val="00E02B6F"/>
    <w:rsid w:val="00E2347B"/>
    <w:rsid w:val="00E81AE3"/>
    <w:rsid w:val="00E83FC1"/>
    <w:rsid w:val="00E84E29"/>
    <w:rsid w:val="00EA347A"/>
    <w:rsid w:val="00EA553C"/>
    <w:rsid w:val="00EC0464"/>
    <w:rsid w:val="00EE25E9"/>
    <w:rsid w:val="00EE338A"/>
    <w:rsid w:val="00F0364D"/>
    <w:rsid w:val="00F32EF1"/>
    <w:rsid w:val="00F40D3D"/>
    <w:rsid w:val="00F52DD9"/>
    <w:rsid w:val="00F53B66"/>
    <w:rsid w:val="00F8278A"/>
    <w:rsid w:val="00FA3C2B"/>
    <w:rsid w:val="00FB6020"/>
    <w:rsid w:val="00FB6BF5"/>
    <w:rsid w:val="00FC5876"/>
    <w:rsid w:val="00FD2A7F"/>
    <w:rsid w:val="00FF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DA9929"/>
  <w15:docId w15:val="{8D8816DE-2E46-493C-915B-8667660D9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102B3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F4678"/>
  </w:style>
  <w:style w:type="character" w:customStyle="1" w:styleId="FooterChar">
    <w:name w:val="Footer Char"/>
    <w:link w:val="Footer"/>
    <w:semiHidden/>
    <w:locked/>
    <w:rsid w:val="00FF467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5 Quiz HHL 1/e</vt:lpstr>
    </vt:vector>
  </TitlesOfParts>
  <Company>University at Buffalo</Company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 Quiz HHL 1/e</dc:title>
  <dc:creator>Susan Hamlen</dc:creator>
  <cp:lastModifiedBy>Lorraine Gleeson</cp:lastModifiedBy>
  <cp:revision>7</cp:revision>
  <cp:lastPrinted>2010-05-13T19:13:00Z</cp:lastPrinted>
  <dcterms:created xsi:type="dcterms:W3CDTF">2018-06-01T00:32:00Z</dcterms:created>
  <dcterms:modified xsi:type="dcterms:W3CDTF">2018-11-08T15:35:00Z</dcterms:modified>
</cp:coreProperties>
</file>